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88" w:rsidRPr="00C1614C" w:rsidRDefault="006F569A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</w:t>
      </w:r>
      <w:r w:rsidR="002B4F88" w:rsidRPr="00C1614C">
        <w:t xml:space="preserve">ПРЕПИС ОТ РЕШЕНИЕ № </w:t>
      </w:r>
      <w:r w:rsidR="002B4F88">
        <w:rPr>
          <w:lang w:val="ru-RU"/>
        </w:rPr>
        <w:t>674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86/29</w:t>
      </w:r>
      <w:r w:rsidRPr="00C1614C">
        <w:t>.0</w:t>
      </w:r>
      <w:r>
        <w:t>5</w:t>
      </w:r>
      <w:r w:rsidRPr="00C1614C">
        <w:t>.2015 Г.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B4F88">
        <w:rPr>
          <w:rFonts w:eastAsiaTheme="minorHAnsi"/>
          <w:u w:val="single"/>
          <w:lang w:eastAsia="en-US"/>
        </w:rPr>
        <w:t xml:space="preserve">По точка първа 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Докладна записка № 66/11.05.2015 г. от Иво Иванов -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2B4F88" w:rsidRDefault="002B4F88" w:rsidP="002B4F88">
      <w:pPr>
        <w:spacing w:line="276" w:lineRule="auto"/>
        <w:jc w:val="both"/>
        <w:rPr>
          <w:rFonts w:eastAsiaTheme="minorHAnsi"/>
          <w:lang w:eastAsia="en-US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/>
          <w:lang w:eastAsia="en-US"/>
        </w:rPr>
      </w:pPr>
      <w:r w:rsidRPr="002B4F88">
        <w:rPr>
          <w:rFonts w:eastAsiaTheme="minorHAnsi"/>
          <w:lang w:eastAsia="en-US"/>
        </w:rPr>
        <w:t>Б. Борисов подложи докладната на поименно гласуване.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/>
          <w:lang w:eastAsia="en-US"/>
        </w:rPr>
      </w:pPr>
      <w:r w:rsidRPr="002B4F88">
        <w:rPr>
          <w:rFonts w:eastAsiaTheme="minorHAnsi"/>
          <w:lang w:eastAsia="en-US"/>
        </w:rPr>
        <w:t>След проденето поименно гласуване с 20 гласа „за“, 1 глас „против“ и 4 гласа „въздържал се“ Общинският съвет на Община Лом взе следното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/>
          <w:lang w:eastAsia="en-US"/>
        </w:rPr>
      </w:pPr>
    </w:p>
    <w:p w:rsidR="002B4F88" w:rsidRPr="002B4F88" w:rsidRDefault="002B4F88" w:rsidP="002B4F8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B4F88">
        <w:rPr>
          <w:rFonts w:eastAsiaTheme="minorHAnsi"/>
          <w:b/>
          <w:lang w:eastAsia="en-US"/>
        </w:rPr>
        <w:t>РЕШЕНИЕ</w:t>
      </w:r>
    </w:p>
    <w:p w:rsidR="002B4F88" w:rsidRPr="002B4F88" w:rsidRDefault="002B4F88" w:rsidP="002B4F8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B4F88">
        <w:rPr>
          <w:rFonts w:eastAsiaTheme="minorHAnsi"/>
          <w:b/>
          <w:lang w:eastAsia="en-US"/>
        </w:rPr>
        <w:t>№ 674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/>
          <w:lang w:eastAsia="en-US"/>
        </w:rPr>
      </w:pPr>
    </w:p>
    <w:p w:rsidR="002B4F88" w:rsidRPr="002B4F88" w:rsidRDefault="002B4F88" w:rsidP="002B4F88">
      <w:pPr>
        <w:ind w:firstLine="708"/>
        <w:jc w:val="both"/>
        <w:rPr>
          <w:i/>
        </w:rPr>
      </w:pPr>
      <w:r w:rsidRPr="002B4F88">
        <w:t>Общински съвет на Община Лом, на основание чл.21, ал.1, т.8 от ЗМСМА съгласно  чл.19, ал.1 от Закона за собствеността и ползване на земеделските земи(ЗСПЗЗ)  и чл.19, ал.11 от Правилника за прилагане ЗСПЗЗ,  в изпълнение задължението си по &amp; 27, ал.2, т.1 и т.2 от Преходните и заключителни разпоредби  на закона за изменение и допълнение към ЗСПЗЗ, предоставя  за деактуване следния имот</w:t>
      </w:r>
      <w:r w:rsidRPr="002B4F88">
        <w:rPr>
          <w:lang w:val="ru-RU"/>
        </w:rPr>
        <w:t xml:space="preserve"> от Общинския поземлен фонд </w:t>
      </w:r>
      <w:r w:rsidRPr="002B4F88">
        <w:t>:</w:t>
      </w:r>
    </w:p>
    <w:p w:rsidR="002B4F88" w:rsidRPr="002B4F88" w:rsidRDefault="002B4F88" w:rsidP="002B4F88">
      <w:pPr>
        <w:ind w:firstLine="708"/>
        <w:jc w:val="both"/>
      </w:pPr>
      <w:r w:rsidRPr="002B4F88">
        <w:t>От имот №110051 с площ 27,972,  категория – 5, начина на трайно ползване – „зеленчукова култура”, м. „Изворите” се образува  проектен имот № 110062, с площ 1,500 дка., категория 5, начин на трайно ползване „зеленчукова култура, м. „Изворите”.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/>
          <w:lang w:eastAsia="en-US"/>
        </w:rPr>
      </w:pPr>
    </w:p>
    <w:p w:rsidR="002B4F88" w:rsidRDefault="002B4F88" w:rsidP="002B4F88">
      <w:pPr>
        <w:widowControl w:val="0"/>
        <w:autoSpaceDE w:val="0"/>
        <w:autoSpaceDN w:val="0"/>
        <w:adjustRightInd w:val="0"/>
        <w:jc w:val="both"/>
      </w:pPr>
    </w:p>
    <w:p w:rsidR="002B4F88" w:rsidRDefault="002B4F88" w:rsidP="002B4F88">
      <w:pPr>
        <w:widowControl w:val="0"/>
        <w:autoSpaceDE w:val="0"/>
        <w:autoSpaceDN w:val="0"/>
        <w:adjustRightInd w:val="0"/>
        <w:jc w:val="both"/>
      </w:pPr>
    </w:p>
    <w:p w:rsidR="002B4F88" w:rsidRDefault="002B4F88" w:rsidP="002B4F88">
      <w:pPr>
        <w:widowControl w:val="0"/>
        <w:autoSpaceDE w:val="0"/>
        <w:autoSpaceDN w:val="0"/>
        <w:adjustRightInd w:val="0"/>
        <w:jc w:val="both"/>
      </w:pPr>
    </w:p>
    <w:p w:rsidR="002B4F88" w:rsidRPr="00C1614C" w:rsidRDefault="002B4F88" w:rsidP="002B4F88">
      <w:pPr>
        <w:widowControl w:val="0"/>
        <w:autoSpaceDE w:val="0"/>
        <w:autoSpaceDN w:val="0"/>
        <w:adjustRightInd w:val="0"/>
        <w:jc w:val="both"/>
      </w:pPr>
    </w:p>
    <w:p w:rsidR="002B4F88" w:rsidRPr="00C1614C" w:rsidRDefault="002B4F88" w:rsidP="002B4F88">
      <w:pPr>
        <w:jc w:val="both"/>
        <w:rPr>
          <w:lang w:val="ru-RU"/>
        </w:rPr>
      </w:pPr>
    </w:p>
    <w:p w:rsidR="002B4F88" w:rsidRPr="00C1614C" w:rsidRDefault="002B4F88" w:rsidP="002B4F88">
      <w:r w:rsidRPr="00C1614C">
        <w:t xml:space="preserve">   ПРОТОКОЛЧИК:                             ПРЕДСЕДАТЕЛ НА ОбС-ЛОМ:</w:t>
      </w:r>
    </w:p>
    <w:p w:rsidR="002B4F88" w:rsidRPr="00C1614C" w:rsidRDefault="002B4F88" w:rsidP="002B4F88">
      <w:r w:rsidRPr="00C1614C">
        <w:t xml:space="preserve">                       /А. Ангелова/                                                                      /Борислав Борисов/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/>
    <w:p w:rsidR="002B4F88" w:rsidRDefault="002B4F88" w:rsidP="002B4F88"/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/>
    <w:p w:rsidR="002B4F88" w:rsidRDefault="006F569A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</w:t>
      </w:r>
    </w:p>
    <w:p w:rsidR="002B4F88" w:rsidRDefault="002B4F88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675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86/29</w:t>
      </w:r>
      <w:r w:rsidRPr="00C1614C">
        <w:t>.0</w:t>
      </w:r>
      <w:r>
        <w:t>5</w:t>
      </w:r>
      <w:r w:rsidRPr="00C1614C">
        <w:t>.2015 Г.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B4F88">
        <w:rPr>
          <w:rFonts w:eastAsiaTheme="minorHAnsi"/>
          <w:u w:val="single"/>
          <w:lang w:eastAsia="en-US"/>
        </w:rPr>
        <w:t xml:space="preserve">По трета точка  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Докладна записка № 68/13.05.2015 г. от Иво Иванов - Кмет на Община Лом относно: Предложение за допълване на приетата Програма за управление и разпореждане с имотите – общинска собственост на Община Лом през 2015 г.</w:t>
      </w:r>
    </w:p>
    <w:p w:rsid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Б. Борисов подложи докладната на поименно гласуване.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След проведеното поименно гласуване с 16 гласа „за“, 2 гласа „против“ и 6 гласа „въздържал се“ Общинският съвет на Община Лом взе следното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B4F88" w:rsidRPr="002B4F88" w:rsidRDefault="002B4F88" w:rsidP="002B4F88">
      <w:pPr>
        <w:spacing w:line="276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2B4F88">
        <w:rPr>
          <w:rFonts w:eastAsiaTheme="minorHAnsi" w:cstheme="minorBidi"/>
          <w:b/>
          <w:sz w:val="22"/>
          <w:szCs w:val="22"/>
          <w:lang w:eastAsia="en-US"/>
        </w:rPr>
        <w:t>РЕШЕНИЕ</w:t>
      </w:r>
    </w:p>
    <w:p w:rsidR="002B4F88" w:rsidRPr="002B4F88" w:rsidRDefault="002B4F88" w:rsidP="002B4F88">
      <w:pPr>
        <w:spacing w:line="276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2B4F88">
        <w:rPr>
          <w:rFonts w:eastAsiaTheme="minorHAnsi" w:cstheme="minorBidi"/>
          <w:b/>
          <w:sz w:val="22"/>
          <w:szCs w:val="22"/>
          <w:lang w:eastAsia="en-US"/>
        </w:rPr>
        <w:t>№ 675</w:t>
      </w:r>
    </w:p>
    <w:p w:rsidR="002B4F88" w:rsidRPr="002B4F88" w:rsidRDefault="002B4F88" w:rsidP="002B4F88">
      <w:pPr>
        <w:spacing w:line="276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</w:p>
    <w:p w:rsidR="002B4F88" w:rsidRPr="002B4F88" w:rsidRDefault="002B4F88" w:rsidP="002B4F88">
      <w:pPr>
        <w:ind w:firstLine="708"/>
        <w:jc w:val="both"/>
      </w:pPr>
      <w:r w:rsidRPr="002B4F88">
        <w:t xml:space="preserve">Общинският съвет на Община Лом, на основание чл. 21, ал.1, т.8 и т. 12 и ал.2 от Закона за местното самоуправление и местната администрация, чл. 8, ал. 9 от Закона за общинската собственост, допълва приетата Програма за управление и разпореждане с имотите- общинска собственост на Община Лом за 2015 г., както следва: </w:t>
      </w:r>
    </w:p>
    <w:p w:rsidR="002B4F88" w:rsidRPr="002B4F88" w:rsidRDefault="002B4F88" w:rsidP="002B4F88">
      <w:pPr>
        <w:ind w:firstLine="708"/>
        <w:jc w:val="both"/>
      </w:pPr>
      <w:r w:rsidRPr="002B4F88">
        <w:t xml:space="preserve"> Записва в раздел ІІІ- Б</w:t>
      </w:r>
      <w:r w:rsidRPr="002B4F88">
        <w:rPr>
          <w:b/>
        </w:rPr>
        <w:t xml:space="preserve">: </w:t>
      </w:r>
      <w:r w:rsidRPr="002B4F88">
        <w:rPr>
          <w:color w:val="000000"/>
        </w:rPr>
        <w:t xml:space="preserve">Продажба на имоти- частна общинска собственост, по реда на чл. 35, ал. 1 от Закона за общинската собственост, </w:t>
      </w:r>
      <w:r w:rsidRPr="002B4F88">
        <w:t>следния имот под № 29:</w:t>
      </w:r>
    </w:p>
    <w:tbl>
      <w:tblPr>
        <w:tblStyle w:val="TableGrid"/>
        <w:tblW w:w="9540" w:type="dxa"/>
        <w:tblInd w:w="108" w:type="dxa"/>
        <w:tblLook w:val="01E0" w:firstRow="1" w:lastRow="1" w:firstColumn="1" w:lastColumn="1" w:noHBand="0" w:noVBand="0"/>
      </w:tblPr>
      <w:tblGrid>
        <w:gridCol w:w="516"/>
        <w:gridCol w:w="9024"/>
      </w:tblGrid>
      <w:tr w:rsidR="002B4F88" w:rsidRPr="002B4F88" w:rsidTr="008527A9">
        <w:trPr>
          <w:trHeight w:val="887"/>
        </w:trPr>
        <w:tc>
          <w:tcPr>
            <w:tcW w:w="516" w:type="dxa"/>
          </w:tcPr>
          <w:p w:rsidR="002B4F88" w:rsidRPr="002B4F88" w:rsidRDefault="002B4F88" w:rsidP="002B4F88">
            <w:pPr>
              <w:jc w:val="both"/>
              <w:rPr>
                <w:color w:val="000000"/>
              </w:rPr>
            </w:pPr>
            <w:r w:rsidRPr="002B4F88">
              <w:rPr>
                <w:color w:val="000000"/>
              </w:rPr>
              <w:t>29.</w:t>
            </w:r>
          </w:p>
        </w:tc>
        <w:tc>
          <w:tcPr>
            <w:tcW w:w="9024" w:type="dxa"/>
          </w:tcPr>
          <w:p w:rsidR="002B4F88" w:rsidRPr="002B4F88" w:rsidRDefault="002B4F88" w:rsidP="002B4F88">
            <w:pPr>
              <w:jc w:val="both"/>
              <w:rPr>
                <w:color w:val="000000"/>
              </w:rPr>
            </w:pPr>
            <w:r w:rsidRPr="002B4F88">
              <w:rPr>
                <w:color w:val="000000"/>
              </w:rPr>
              <w:t>Поземлен имот с идентификатор 44238.265.32 по кадастралната карта (стар идентификатор 265032 по плана за земеразделяне на гр. Лом) с площ 2396 кв.м., находящ се в местността „Садовете”, землището на гр. Лом, категория- пета.</w:t>
            </w:r>
          </w:p>
        </w:tc>
      </w:tr>
    </w:tbl>
    <w:p w:rsidR="002B4F88" w:rsidRDefault="002B4F88" w:rsidP="002B4F88">
      <w:pPr>
        <w:widowControl w:val="0"/>
        <w:autoSpaceDE w:val="0"/>
        <w:autoSpaceDN w:val="0"/>
        <w:adjustRightInd w:val="0"/>
        <w:jc w:val="both"/>
      </w:pPr>
    </w:p>
    <w:p w:rsidR="002B4F88" w:rsidRDefault="002B4F88" w:rsidP="002B4F88">
      <w:pPr>
        <w:widowControl w:val="0"/>
        <w:autoSpaceDE w:val="0"/>
        <w:autoSpaceDN w:val="0"/>
        <w:adjustRightInd w:val="0"/>
        <w:jc w:val="both"/>
      </w:pPr>
    </w:p>
    <w:p w:rsidR="002B4F88" w:rsidRDefault="002B4F88" w:rsidP="002B4F88">
      <w:pPr>
        <w:widowControl w:val="0"/>
        <w:autoSpaceDE w:val="0"/>
        <w:autoSpaceDN w:val="0"/>
        <w:adjustRightInd w:val="0"/>
        <w:jc w:val="both"/>
      </w:pPr>
    </w:p>
    <w:p w:rsidR="002B4F88" w:rsidRDefault="002B4F88" w:rsidP="002B4F88">
      <w:pPr>
        <w:widowControl w:val="0"/>
        <w:autoSpaceDE w:val="0"/>
        <w:autoSpaceDN w:val="0"/>
        <w:adjustRightInd w:val="0"/>
        <w:jc w:val="both"/>
      </w:pPr>
    </w:p>
    <w:p w:rsidR="002B4F88" w:rsidRPr="00C1614C" w:rsidRDefault="002B4F88" w:rsidP="002B4F88">
      <w:pPr>
        <w:widowControl w:val="0"/>
        <w:autoSpaceDE w:val="0"/>
        <w:autoSpaceDN w:val="0"/>
        <w:adjustRightInd w:val="0"/>
        <w:jc w:val="both"/>
      </w:pPr>
    </w:p>
    <w:p w:rsidR="002B4F88" w:rsidRPr="00C1614C" w:rsidRDefault="002B4F88" w:rsidP="002B4F88">
      <w:pPr>
        <w:jc w:val="both"/>
        <w:rPr>
          <w:lang w:val="ru-RU"/>
        </w:rPr>
      </w:pPr>
    </w:p>
    <w:p w:rsidR="002B4F88" w:rsidRPr="00C1614C" w:rsidRDefault="002B4F88" w:rsidP="002B4F88">
      <w:r w:rsidRPr="00C1614C">
        <w:t xml:space="preserve">   ПРОТОКОЛЧИК:                             ПРЕДСЕДАТЕЛ НА ОбС-ЛОМ:</w:t>
      </w:r>
    </w:p>
    <w:p w:rsidR="002B4F88" w:rsidRPr="00C1614C" w:rsidRDefault="002B4F88" w:rsidP="002B4F88">
      <w:r w:rsidRPr="00C1614C">
        <w:t xml:space="preserve">                       /А. Ангелова/                                                                      /Борислав Борисов/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F569A" w:rsidRPr="00C1614C" w:rsidRDefault="002B4F88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</w:t>
      </w:r>
      <w:r w:rsidR="006F569A" w:rsidRPr="00C1614C">
        <w:t xml:space="preserve">ПРЕПИС ОТ РЕШЕНИЕ № </w:t>
      </w:r>
      <w:r w:rsidR="006F569A">
        <w:rPr>
          <w:lang w:val="ru-RU"/>
        </w:rPr>
        <w:t>676</w:t>
      </w:r>
    </w:p>
    <w:p w:rsidR="006F569A" w:rsidRPr="00C1614C" w:rsidRDefault="006F569A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86/29</w:t>
      </w:r>
      <w:r w:rsidRPr="00C1614C">
        <w:t>.0</w:t>
      </w:r>
      <w:r>
        <w:t>5</w:t>
      </w:r>
      <w:r w:rsidRPr="00C1614C">
        <w:t>.2015 Г.</w:t>
      </w:r>
    </w:p>
    <w:p w:rsidR="006F569A" w:rsidRPr="00C1614C" w:rsidRDefault="006F569A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6F569A" w:rsidRPr="00C1614C" w:rsidRDefault="006F569A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6F569A" w:rsidRPr="008132B0" w:rsidRDefault="006F569A" w:rsidP="006F569A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8132B0">
        <w:rPr>
          <w:rFonts w:eastAsiaTheme="minorHAnsi"/>
          <w:u w:val="single"/>
          <w:lang w:eastAsia="en-US"/>
        </w:rPr>
        <w:t>По четвърта точка</w:t>
      </w:r>
    </w:p>
    <w:p w:rsidR="006F569A" w:rsidRPr="006F569A" w:rsidRDefault="006F569A" w:rsidP="006F569A">
      <w:pPr>
        <w:spacing w:after="240"/>
        <w:jc w:val="both"/>
      </w:pPr>
      <w:r w:rsidRPr="006F569A">
        <w:t>Докладна записка № 69/13.05.2015 г. от Иво Иванов - Кмет на Община Лом относно: Поемане на краткосрочен дълг на Община Лом по реда на Закона за общинския дълг, за получаване на краткосрочен кредит от Фонд на органите за местно самоуправление в България (ФЛАГ) с цел финансиране на проект „Изграждане на зелена и достъпна градска среда гр. Лом“, реализиран по Оперативна програма „Регионално развитие“</w:t>
      </w:r>
    </w:p>
    <w:p w:rsidR="006F569A" w:rsidRPr="008132B0" w:rsidRDefault="006F569A" w:rsidP="006F569A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6F569A" w:rsidRPr="008132B0" w:rsidRDefault="006F569A" w:rsidP="006F569A">
      <w:pPr>
        <w:spacing w:line="276" w:lineRule="auto"/>
        <w:jc w:val="both"/>
        <w:rPr>
          <w:rFonts w:eastAsiaTheme="minorHAnsi"/>
          <w:lang w:eastAsia="en-US"/>
        </w:rPr>
      </w:pPr>
      <w:r w:rsidRPr="008132B0">
        <w:rPr>
          <w:rFonts w:eastAsiaTheme="minorHAnsi"/>
          <w:lang w:eastAsia="en-US"/>
        </w:rPr>
        <w:t>Б. Борисов подложи докладната на поименно гласуване.</w:t>
      </w:r>
    </w:p>
    <w:p w:rsidR="006F569A" w:rsidRDefault="006F569A" w:rsidP="006F569A">
      <w:pPr>
        <w:spacing w:line="276" w:lineRule="auto"/>
        <w:jc w:val="both"/>
        <w:rPr>
          <w:rFonts w:eastAsiaTheme="minorHAnsi"/>
          <w:lang w:eastAsia="en-US"/>
        </w:rPr>
      </w:pPr>
      <w:r w:rsidRPr="008132B0">
        <w:rPr>
          <w:rFonts w:eastAsiaTheme="minorHAnsi"/>
          <w:lang w:eastAsia="en-US"/>
        </w:rPr>
        <w:t>След пров</w:t>
      </w:r>
      <w:r>
        <w:rPr>
          <w:rFonts w:eastAsiaTheme="minorHAnsi"/>
          <w:lang w:eastAsia="en-US"/>
        </w:rPr>
        <w:t>еденото поименно гласуване с  17</w:t>
      </w:r>
      <w:r w:rsidRPr="008132B0">
        <w:rPr>
          <w:rFonts w:eastAsiaTheme="minorHAnsi"/>
          <w:lang w:eastAsia="en-US"/>
        </w:rPr>
        <w:t xml:space="preserve"> гласа „за“</w:t>
      </w:r>
      <w:r>
        <w:rPr>
          <w:rFonts w:eastAsiaTheme="minorHAnsi"/>
          <w:lang w:eastAsia="en-US"/>
        </w:rPr>
        <w:t xml:space="preserve"> и 10 гласа „въздържали се“</w:t>
      </w:r>
      <w:r w:rsidRPr="008132B0">
        <w:rPr>
          <w:rFonts w:eastAsiaTheme="minorHAnsi"/>
          <w:lang w:eastAsia="en-US"/>
        </w:rPr>
        <w:t xml:space="preserve"> Общинският съвет на Община Лом взе следното</w:t>
      </w:r>
    </w:p>
    <w:p w:rsidR="006F569A" w:rsidRPr="008132B0" w:rsidRDefault="006F569A" w:rsidP="006F569A">
      <w:pPr>
        <w:spacing w:line="276" w:lineRule="auto"/>
        <w:jc w:val="both"/>
        <w:rPr>
          <w:rFonts w:eastAsiaTheme="minorHAnsi"/>
          <w:lang w:eastAsia="en-US"/>
        </w:rPr>
      </w:pPr>
    </w:p>
    <w:p w:rsidR="006F569A" w:rsidRPr="008132B0" w:rsidRDefault="006F569A" w:rsidP="006F569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132B0">
        <w:rPr>
          <w:rFonts w:eastAsiaTheme="minorHAnsi"/>
          <w:b/>
          <w:lang w:eastAsia="en-US"/>
        </w:rPr>
        <w:t>РЕШЕНИЕ</w:t>
      </w:r>
    </w:p>
    <w:p w:rsidR="006F569A" w:rsidRPr="008132B0" w:rsidRDefault="006F569A" w:rsidP="006F569A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676</w:t>
      </w:r>
    </w:p>
    <w:p w:rsidR="006F569A" w:rsidRPr="008132B0" w:rsidRDefault="006F569A" w:rsidP="006F569A">
      <w:pPr>
        <w:spacing w:line="276" w:lineRule="auto"/>
        <w:jc w:val="both"/>
        <w:rPr>
          <w:rFonts w:eastAsiaTheme="minorHAnsi"/>
          <w:lang w:eastAsia="en-US"/>
        </w:rPr>
      </w:pPr>
    </w:p>
    <w:p w:rsidR="006F569A" w:rsidRPr="006F569A" w:rsidRDefault="006F569A" w:rsidP="006F569A">
      <w:pPr>
        <w:ind w:firstLine="360"/>
        <w:jc w:val="both"/>
      </w:pPr>
      <w:r w:rsidRPr="006F569A">
        <w:t>На основание чл.21, ал.1, т.10 от ЗМСМА, във връзка с предложение на Кмета на Община Лом</w:t>
      </w:r>
      <w:r>
        <w:t>,</w:t>
      </w:r>
      <w:r w:rsidRPr="006F569A">
        <w:t xml:space="preserve"> относно поемане на дълг, направено по реда на </w:t>
      </w:r>
      <w:r w:rsidRPr="006F569A">
        <w:rPr>
          <w:color w:val="303030"/>
          <w:spacing w:val="3"/>
        </w:rPr>
        <w:t xml:space="preserve">чл.3, т. 2, чл.13, чл. 17, чл. 19а и </w:t>
      </w:r>
      <w:r w:rsidRPr="006F569A">
        <w:t xml:space="preserve">§ 1.т.1. </w:t>
      </w:r>
      <w:r w:rsidRPr="006F569A">
        <w:rPr>
          <w:color w:val="303030"/>
          <w:spacing w:val="3"/>
        </w:rPr>
        <w:t xml:space="preserve">от </w:t>
      </w:r>
      <w:r w:rsidRPr="006F569A">
        <w:t>Закона за общинския дълг, Общинският съвет на Община Лом</w:t>
      </w:r>
      <w:r>
        <w:t xml:space="preserve"> реши</w:t>
      </w:r>
      <w:r w:rsidRPr="006F569A">
        <w:t>:</w:t>
      </w:r>
    </w:p>
    <w:p w:rsidR="006F569A" w:rsidRPr="006F569A" w:rsidRDefault="006F569A" w:rsidP="006F569A">
      <w:pPr>
        <w:jc w:val="both"/>
        <w:rPr>
          <w:b/>
        </w:rPr>
      </w:pPr>
    </w:p>
    <w:p w:rsidR="006F569A" w:rsidRPr="006F569A" w:rsidRDefault="006F569A" w:rsidP="006F569A">
      <w:pPr>
        <w:numPr>
          <w:ilvl w:val="0"/>
          <w:numId w:val="2"/>
        </w:numPr>
        <w:ind w:hanging="357"/>
        <w:jc w:val="both"/>
      </w:pPr>
      <w:r w:rsidRPr="006F569A">
        <w:t xml:space="preserve">Община Лом да сключи договор за кредит с </w:t>
      </w:r>
      <w:r w:rsidRPr="006F569A">
        <w:rPr>
          <w:color w:val="000000"/>
        </w:rPr>
        <w:t>„Фонд за органите на местното самоуправление в България - ФЛАГ”</w:t>
      </w:r>
      <w:r w:rsidRPr="006F569A">
        <w:rPr>
          <w:color w:val="000000"/>
          <w:lang w:val="en-US"/>
        </w:rPr>
        <w:t xml:space="preserve"> </w:t>
      </w:r>
      <w:r w:rsidRPr="006F569A">
        <w:rPr>
          <w:color w:val="000000"/>
        </w:rPr>
        <w:t xml:space="preserve">ЕАД, по силата на който да поеме </w:t>
      </w:r>
      <w:r w:rsidRPr="006F569A">
        <w:t>краткосрочен общински дълг с цел реализацията на проект: „Изграждане на зелена и достъпна градска среда в град Лом”, финансиран от Оперативна програма „Регионално развитие</w:t>
      </w:r>
      <w:r w:rsidRPr="006F569A">
        <w:rPr>
          <w:lang w:val="en-US"/>
        </w:rPr>
        <w:t>” 2007-2013</w:t>
      </w:r>
      <w:r w:rsidRPr="006F569A">
        <w:t>, приоритетна ос 1 „Устойчиво и интегрирано градско развитие“, схема BG161PO001/1.4-09/2012 „Зелена и достъпна градска среда“, при следните основни параметри:</w:t>
      </w:r>
    </w:p>
    <w:p w:rsidR="006F569A" w:rsidRPr="006F569A" w:rsidRDefault="006F569A" w:rsidP="006F569A">
      <w:pPr>
        <w:ind w:left="360"/>
        <w:jc w:val="both"/>
      </w:pPr>
    </w:p>
    <w:p w:rsidR="006F569A" w:rsidRPr="006F569A" w:rsidRDefault="006F569A" w:rsidP="006F569A">
      <w:pPr>
        <w:ind w:left="57" w:right="57" w:firstLine="651"/>
        <w:jc w:val="both"/>
        <w:rPr>
          <w:bCs/>
        </w:rPr>
      </w:pPr>
      <w:r w:rsidRPr="006F569A">
        <w:rPr>
          <w:b/>
        </w:rPr>
        <w:t>Максимален размер на дълга</w:t>
      </w:r>
      <w:r w:rsidRPr="006F569A">
        <w:t xml:space="preserve"> – </w:t>
      </w:r>
      <w:r w:rsidRPr="006F569A">
        <w:rPr>
          <w:b/>
          <w:bCs/>
        </w:rPr>
        <w:t>889 240,64 лева с ДДС (осемстотин осемдесет и девет хиляди двеста и четиридесет лева и шестдесет и четири стотинки )</w:t>
      </w:r>
      <w:r w:rsidRPr="006F569A">
        <w:rPr>
          <w:bCs/>
        </w:rPr>
        <w:t>.</w:t>
      </w:r>
    </w:p>
    <w:p w:rsidR="006F569A" w:rsidRPr="006F569A" w:rsidRDefault="006F569A" w:rsidP="006F569A">
      <w:pPr>
        <w:numPr>
          <w:ilvl w:val="0"/>
          <w:numId w:val="3"/>
        </w:numPr>
        <w:ind w:hanging="357"/>
        <w:jc w:val="both"/>
      </w:pPr>
      <w:r w:rsidRPr="006F569A">
        <w:rPr>
          <w:b/>
        </w:rPr>
        <w:t>Валута на дълга</w:t>
      </w:r>
      <w:r w:rsidRPr="006F569A">
        <w:t xml:space="preserve"> – лева </w:t>
      </w:r>
    </w:p>
    <w:p w:rsidR="006F569A" w:rsidRPr="006F569A" w:rsidRDefault="006F569A" w:rsidP="006F569A">
      <w:pPr>
        <w:numPr>
          <w:ilvl w:val="0"/>
          <w:numId w:val="3"/>
        </w:numPr>
        <w:ind w:hanging="357"/>
        <w:jc w:val="both"/>
      </w:pPr>
      <w:r w:rsidRPr="006F569A">
        <w:rPr>
          <w:b/>
        </w:rPr>
        <w:t>Вид на дълга</w:t>
      </w:r>
      <w:r w:rsidRPr="006F569A">
        <w:t xml:space="preserve"> – краткосрочен  дълг, поет с договор за общински заем; </w:t>
      </w:r>
    </w:p>
    <w:p w:rsidR="006F569A" w:rsidRPr="006F569A" w:rsidRDefault="006F569A" w:rsidP="006F569A">
      <w:pPr>
        <w:numPr>
          <w:ilvl w:val="0"/>
          <w:numId w:val="3"/>
        </w:numPr>
        <w:ind w:hanging="357"/>
        <w:jc w:val="both"/>
      </w:pPr>
      <w:r w:rsidRPr="006F569A">
        <w:rPr>
          <w:b/>
          <w:iCs/>
          <w:color w:val="000000"/>
        </w:rPr>
        <w:t>Условия за погасяване</w:t>
      </w:r>
      <w:r w:rsidRPr="006F569A">
        <w:rPr>
          <w:iCs/>
          <w:color w:val="000000"/>
        </w:rPr>
        <w:t>:</w:t>
      </w:r>
      <w:r w:rsidRPr="006F569A">
        <w:rPr>
          <w:i/>
          <w:iCs/>
          <w:color w:val="000000"/>
        </w:rPr>
        <w:t xml:space="preserve"> </w:t>
      </w:r>
    </w:p>
    <w:p w:rsidR="006F569A" w:rsidRPr="006F569A" w:rsidRDefault="006F569A" w:rsidP="006F569A">
      <w:pPr>
        <w:numPr>
          <w:ilvl w:val="0"/>
          <w:numId w:val="4"/>
        </w:numPr>
        <w:ind w:hanging="357"/>
        <w:jc w:val="both"/>
      </w:pPr>
      <w:r w:rsidRPr="006F569A">
        <w:t>Срок на погасяване – до 12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погасяване.</w:t>
      </w:r>
    </w:p>
    <w:p w:rsidR="006F569A" w:rsidRPr="006F569A" w:rsidRDefault="006F569A" w:rsidP="006F569A">
      <w:pPr>
        <w:numPr>
          <w:ilvl w:val="0"/>
          <w:numId w:val="4"/>
        </w:numPr>
        <w:ind w:hanging="357"/>
        <w:jc w:val="both"/>
      </w:pPr>
      <w:r w:rsidRPr="006F569A">
        <w:t>Източници за погасяване на главницата – чрез плащанията от  Управляващия орган съгласно Договор за безвъзмездна финансова помощ № BG161PO001/1.4-09/2012/004;</w:t>
      </w:r>
    </w:p>
    <w:p w:rsidR="006F569A" w:rsidRPr="006F569A" w:rsidRDefault="006F569A" w:rsidP="006F569A">
      <w:pPr>
        <w:numPr>
          <w:ilvl w:val="0"/>
          <w:numId w:val="3"/>
        </w:numPr>
        <w:overflowPunct w:val="0"/>
        <w:autoSpaceDE w:val="0"/>
        <w:autoSpaceDN w:val="0"/>
        <w:adjustRightInd w:val="0"/>
        <w:ind w:hanging="357"/>
        <w:jc w:val="both"/>
      </w:pPr>
      <w:r w:rsidRPr="006F569A">
        <w:rPr>
          <w:b/>
        </w:rPr>
        <w:t>Максимален лихвен процент</w:t>
      </w:r>
      <w:r w:rsidRPr="006F569A">
        <w:rPr>
          <w:b/>
          <w:lang w:val="en-US"/>
        </w:rPr>
        <w:t xml:space="preserve"> </w:t>
      </w:r>
      <w:r w:rsidRPr="006F569A">
        <w:t>–</w:t>
      </w:r>
      <w:r w:rsidRPr="006F569A">
        <w:rPr>
          <w:lang w:val="en-US"/>
        </w:rPr>
        <w:t xml:space="preserve"> </w:t>
      </w:r>
      <w:r w:rsidRPr="006F569A">
        <w:t>шестмесечен EURIBOR плюс максимална надбавка от 5.</w:t>
      </w:r>
      <w:r w:rsidRPr="006F569A">
        <w:rPr>
          <w:lang w:val="en-US"/>
        </w:rPr>
        <w:t xml:space="preserve">328 </w:t>
      </w:r>
      <w:r w:rsidRPr="006F569A">
        <w:t xml:space="preserve">%, </w:t>
      </w:r>
    </w:p>
    <w:p w:rsidR="006F569A" w:rsidRPr="006F569A" w:rsidRDefault="006F569A" w:rsidP="006F569A">
      <w:pPr>
        <w:numPr>
          <w:ilvl w:val="0"/>
          <w:numId w:val="3"/>
        </w:numPr>
        <w:overflowPunct w:val="0"/>
        <w:autoSpaceDE w:val="0"/>
        <w:autoSpaceDN w:val="0"/>
        <w:adjustRightInd w:val="0"/>
        <w:ind w:hanging="357"/>
        <w:jc w:val="both"/>
      </w:pPr>
      <w:r w:rsidRPr="006F569A">
        <w:rPr>
          <w:b/>
        </w:rPr>
        <w:t xml:space="preserve">Други такси, наказателни лихви, неустойки и разноски </w:t>
      </w:r>
      <w:r w:rsidRPr="006F569A">
        <w:t>– съгласно ценовата политика на Фонд ФЛАГ и Управляващата банка</w:t>
      </w:r>
    </w:p>
    <w:p w:rsidR="006F569A" w:rsidRPr="006F569A" w:rsidRDefault="006F569A" w:rsidP="006F569A">
      <w:pPr>
        <w:numPr>
          <w:ilvl w:val="0"/>
          <w:numId w:val="3"/>
        </w:numPr>
        <w:ind w:hanging="357"/>
        <w:jc w:val="both"/>
      </w:pPr>
      <w:r w:rsidRPr="006F569A">
        <w:rPr>
          <w:b/>
        </w:rPr>
        <w:t>Начин на обезпечение на кредита</w:t>
      </w:r>
      <w:r w:rsidRPr="006F569A">
        <w:t>:</w:t>
      </w:r>
    </w:p>
    <w:p w:rsidR="006F569A" w:rsidRPr="006F569A" w:rsidRDefault="006F569A" w:rsidP="006F569A">
      <w:pPr>
        <w:numPr>
          <w:ilvl w:val="0"/>
          <w:numId w:val="4"/>
        </w:numPr>
        <w:ind w:hanging="357"/>
        <w:jc w:val="both"/>
      </w:pPr>
      <w:r w:rsidRPr="006F569A">
        <w:lastRenderedPageBreak/>
        <w:t>Учредяване на залог върху вземанията на Община Лом по Договор за безвъзмездна помощ №</w:t>
      </w:r>
      <w:r w:rsidRPr="006F569A">
        <w:rPr>
          <w:lang w:val="en-US"/>
        </w:rPr>
        <w:t xml:space="preserve"> BG161PO001/1.4-09/2012/004</w:t>
      </w:r>
      <w:r w:rsidRPr="006F569A">
        <w:t xml:space="preserve">, сключен с Управляващия орган на съответната Оперативна програма, и </w:t>
      </w:r>
    </w:p>
    <w:p w:rsidR="006F569A" w:rsidRPr="006F569A" w:rsidRDefault="006F569A" w:rsidP="006F569A">
      <w:pPr>
        <w:numPr>
          <w:ilvl w:val="0"/>
          <w:numId w:val="4"/>
        </w:numPr>
        <w:ind w:hanging="357"/>
        <w:jc w:val="both"/>
      </w:pPr>
      <w:r w:rsidRPr="006F569A">
        <w:t>Учредяване на залог върху собствените приходи на общината по член 6 от Закона за общинския дълг;</w:t>
      </w:r>
    </w:p>
    <w:p w:rsidR="006F569A" w:rsidRPr="006F569A" w:rsidRDefault="006F569A" w:rsidP="006F569A">
      <w:pPr>
        <w:numPr>
          <w:ilvl w:val="0"/>
          <w:numId w:val="4"/>
        </w:numPr>
        <w:ind w:hanging="357"/>
        <w:jc w:val="both"/>
      </w:pPr>
    </w:p>
    <w:p w:rsidR="006F569A" w:rsidRPr="006F569A" w:rsidRDefault="006F569A" w:rsidP="006F569A">
      <w:pPr>
        <w:overflowPunct w:val="0"/>
        <w:autoSpaceDE w:val="0"/>
        <w:autoSpaceDN w:val="0"/>
        <w:adjustRightInd w:val="0"/>
        <w:ind w:firstLine="708"/>
        <w:jc w:val="both"/>
      </w:pPr>
      <w:r w:rsidRPr="006F569A">
        <w:t>Възлага и делегира права на Кмета на Община Лом да подготви искането за кредит, да го подаде в Офиса на Фонд „ФЛАГ“ ЕАД – гр. София,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</w:t>
      </w:r>
      <w:r w:rsidRPr="006F569A">
        <w:rPr>
          <w:lang w:val="en-US"/>
        </w:rPr>
        <w:t xml:space="preserve"> </w:t>
      </w:r>
      <w:r w:rsidRPr="006F569A">
        <w:t xml:space="preserve">1. </w:t>
      </w:r>
    </w:p>
    <w:p w:rsidR="006F569A" w:rsidRPr="006F569A" w:rsidRDefault="006F569A" w:rsidP="006F569A">
      <w:pPr>
        <w:ind w:left="57" w:right="57"/>
        <w:jc w:val="both"/>
        <w:rPr>
          <w:b/>
        </w:rPr>
      </w:pPr>
    </w:p>
    <w:p w:rsidR="006F569A" w:rsidRDefault="006F569A" w:rsidP="006F569A">
      <w:pPr>
        <w:widowControl w:val="0"/>
        <w:autoSpaceDE w:val="0"/>
        <w:autoSpaceDN w:val="0"/>
        <w:adjustRightInd w:val="0"/>
        <w:jc w:val="both"/>
      </w:pPr>
    </w:p>
    <w:p w:rsidR="006F569A" w:rsidRDefault="006F569A" w:rsidP="006F569A">
      <w:pPr>
        <w:widowControl w:val="0"/>
        <w:autoSpaceDE w:val="0"/>
        <w:autoSpaceDN w:val="0"/>
        <w:adjustRightInd w:val="0"/>
        <w:jc w:val="both"/>
      </w:pPr>
    </w:p>
    <w:p w:rsidR="006F569A" w:rsidRPr="00C1614C" w:rsidRDefault="006F569A" w:rsidP="006F569A">
      <w:pPr>
        <w:widowControl w:val="0"/>
        <w:autoSpaceDE w:val="0"/>
        <w:autoSpaceDN w:val="0"/>
        <w:adjustRightInd w:val="0"/>
        <w:jc w:val="both"/>
      </w:pPr>
    </w:p>
    <w:p w:rsidR="006F569A" w:rsidRPr="00C1614C" w:rsidRDefault="006F569A" w:rsidP="006F569A">
      <w:pPr>
        <w:jc w:val="both"/>
        <w:rPr>
          <w:lang w:val="ru-RU"/>
        </w:rPr>
      </w:pPr>
    </w:p>
    <w:p w:rsidR="006F569A" w:rsidRPr="00C1614C" w:rsidRDefault="006F569A" w:rsidP="006F569A">
      <w:r w:rsidRPr="00C1614C">
        <w:t xml:space="preserve">   ПРОТОКОЛЧИК:                             ПРЕДСЕДАТЕЛ НА ОбС-ЛОМ:</w:t>
      </w:r>
    </w:p>
    <w:p w:rsidR="006F569A" w:rsidRPr="00C1614C" w:rsidRDefault="006F569A" w:rsidP="006F569A">
      <w:r w:rsidRPr="00C1614C">
        <w:t xml:space="preserve">                       /А. Ангелова/                                                                      /Борислав Борисов/</w:t>
      </w:r>
    </w:p>
    <w:p w:rsidR="006F569A" w:rsidRPr="00C1614C" w:rsidRDefault="006F569A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F569A" w:rsidRPr="00C1614C" w:rsidRDefault="006F569A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F569A" w:rsidRPr="00C1614C" w:rsidRDefault="006F569A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F569A" w:rsidRPr="00C1614C" w:rsidRDefault="006F569A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F569A" w:rsidRPr="00C1614C" w:rsidRDefault="006F569A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F569A" w:rsidRPr="00C1614C" w:rsidRDefault="006F569A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F569A" w:rsidRPr="00C1614C" w:rsidRDefault="006F569A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F569A" w:rsidRPr="00C1614C" w:rsidRDefault="006F569A" w:rsidP="006F569A"/>
    <w:p w:rsidR="006F569A" w:rsidRDefault="006F569A" w:rsidP="006F569A"/>
    <w:p w:rsidR="006F569A" w:rsidRPr="00C1614C" w:rsidRDefault="006F569A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F569A" w:rsidRPr="00C1614C" w:rsidRDefault="006F569A" w:rsidP="006F569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4009D" w:rsidRDefault="00D4009D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</w:t>
      </w:r>
      <w:r>
        <w:t xml:space="preserve"> </w:t>
      </w:r>
      <w:r w:rsidRPr="00C1614C">
        <w:t xml:space="preserve">ПРЕПИС ОТ РЕШЕНИЕ № </w:t>
      </w:r>
      <w:r>
        <w:rPr>
          <w:lang w:val="ru-RU"/>
        </w:rPr>
        <w:t>677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86/29</w:t>
      </w:r>
      <w:r w:rsidRPr="00C1614C">
        <w:t>.0</w:t>
      </w:r>
      <w:r>
        <w:t>5</w:t>
      </w:r>
      <w:r w:rsidRPr="00C1614C">
        <w:t>.2015 Г.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B4F88">
        <w:rPr>
          <w:rFonts w:eastAsiaTheme="minorHAnsi"/>
          <w:u w:val="single"/>
          <w:lang w:eastAsia="en-US"/>
        </w:rPr>
        <w:t xml:space="preserve">По пета точка  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Докладна записка №  70/13.05.2015 г. от Иво Иванов – Кмет на Община Лом относно: ПУП – ПР за изменение на регулацията в кв. 157 по регулационния план на гр. Лом.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Б. Борисов подложи докладната на гласуване.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След проведеното гласуване с 18 гласа „за“ и 5 гласа „въздържал се“ Общинският съвет на Община Лом взе следното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B4F88" w:rsidRPr="002B4F88" w:rsidRDefault="002B4F88" w:rsidP="002B4F88">
      <w:pPr>
        <w:spacing w:line="276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2B4F88">
        <w:rPr>
          <w:rFonts w:eastAsiaTheme="minorHAnsi" w:cstheme="minorBidi"/>
          <w:b/>
          <w:sz w:val="22"/>
          <w:szCs w:val="22"/>
          <w:lang w:eastAsia="en-US"/>
        </w:rPr>
        <w:t>РЕШЕНИЕ</w:t>
      </w:r>
    </w:p>
    <w:p w:rsidR="002B4F88" w:rsidRPr="002B4F88" w:rsidRDefault="002B4F88" w:rsidP="002B4F88">
      <w:pPr>
        <w:spacing w:line="276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2B4F88">
        <w:rPr>
          <w:rFonts w:eastAsiaTheme="minorHAnsi" w:cstheme="minorBidi"/>
          <w:b/>
          <w:sz w:val="22"/>
          <w:szCs w:val="22"/>
          <w:lang w:eastAsia="en-US"/>
        </w:rPr>
        <w:t>№ 677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B4F88" w:rsidRPr="002B4F88" w:rsidRDefault="002B4F88" w:rsidP="002B4F88">
      <w:pPr>
        <w:spacing w:line="276" w:lineRule="auto"/>
        <w:ind w:firstLine="708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На основание чл. 21, ал. 1, т. 11 от ЗМСМАи съобразно чл. 124а, ал. 1 от Закона за устройство на територията, Общински съвет на Община Лом разрешава изработването на ПУП  ПР за промяна уличната регулация на кв. 157 по плана на гр. Лом и възстановяване на имотите па кадастралната карта и начин на владеене.</w:t>
      </w:r>
    </w:p>
    <w:p w:rsidR="002B4F88" w:rsidRDefault="002B4F88" w:rsidP="002B4F88">
      <w:pPr>
        <w:widowControl w:val="0"/>
        <w:autoSpaceDE w:val="0"/>
        <w:autoSpaceDN w:val="0"/>
        <w:adjustRightInd w:val="0"/>
        <w:jc w:val="both"/>
      </w:pPr>
    </w:p>
    <w:p w:rsidR="002B4F88" w:rsidRDefault="002B4F88" w:rsidP="002B4F88">
      <w:pPr>
        <w:widowControl w:val="0"/>
        <w:autoSpaceDE w:val="0"/>
        <w:autoSpaceDN w:val="0"/>
        <w:adjustRightInd w:val="0"/>
        <w:jc w:val="both"/>
      </w:pPr>
    </w:p>
    <w:p w:rsidR="002B4F88" w:rsidRDefault="002B4F88" w:rsidP="002B4F88">
      <w:pPr>
        <w:widowControl w:val="0"/>
        <w:autoSpaceDE w:val="0"/>
        <w:autoSpaceDN w:val="0"/>
        <w:adjustRightInd w:val="0"/>
        <w:jc w:val="both"/>
      </w:pPr>
    </w:p>
    <w:p w:rsidR="002B4F88" w:rsidRDefault="002B4F88" w:rsidP="002B4F88">
      <w:pPr>
        <w:widowControl w:val="0"/>
        <w:autoSpaceDE w:val="0"/>
        <w:autoSpaceDN w:val="0"/>
        <w:adjustRightInd w:val="0"/>
        <w:jc w:val="both"/>
      </w:pPr>
    </w:p>
    <w:p w:rsidR="002B4F88" w:rsidRPr="00C1614C" w:rsidRDefault="002B4F88" w:rsidP="002B4F88">
      <w:pPr>
        <w:widowControl w:val="0"/>
        <w:autoSpaceDE w:val="0"/>
        <w:autoSpaceDN w:val="0"/>
        <w:adjustRightInd w:val="0"/>
        <w:jc w:val="both"/>
      </w:pPr>
    </w:p>
    <w:p w:rsidR="002B4F88" w:rsidRPr="00C1614C" w:rsidRDefault="002B4F88" w:rsidP="002B4F88">
      <w:pPr>
        <w:jc w:val="both"/>
        <w:rPr>
          <w:lang w:val="ru-RU"/>
        </w:rPr>
      </w:pPr>
    </w:p>
    <w:p w:rsidR="002B4F88" w:rsidRPr="00C1614C" w:rsidRDefault="002B4F88" w:rsidP="002B4F88">
      <w:r w:rsidRPr="00C1614C">
        <w:t xml:space="preserve">   ПРОТОКОЛЧИК:                             ПРЕДСЕДАТЕЛ НА ОбС-ЛОМ:</w:t>
      </w:r>
    </w:p>
    <w:p w:rsidR="002B4F88" w:rsidRPr="00C1614C" w:rsidRDefault="002B4F88" w:rsidP="002B4F88">
      <w:r w:rsidRPr="00C1614C">
        <w:t xml:space="preserve">                       /А. Ангелова/                                                                      /Борислав Борисов/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678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86/29</w:t>
      </w:r>
      <w:r w:rsidRPr="00C1614C">
        <w:t>.0</w:t>
      </w:r>
      <w:r>
        <w:t>5</w:t>
      </w:r>
      <w:r w:rsidRPr="00C1614C">
        <w:t>.2015 Г.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2B4F88" w:rsidRPr="002B4F88" w:rsidRDefault="002B4F88" w:rsidP="002B4F88">
      <w:pPr>
        <w:jc w:val="both"/>
        <w:rPr>
          <w:rFonts w:eastAsiaTheme="minorHAnsi"/>
          <w:u w:val="single"/>
          <w:lang w:eastAsia="en-US"/>
        </w:rPr>
      </w:pPr>
      <w:r w:rsidRPr="002B4F88">
        <w:rPr>
          <w:rFonts w:eastAsiaTheme="minorHAnsi"/>
          <w:u w:val="single"/>
          <w:lang w:eastAsia="en-US"/>
        </w:rPr>
        <w:t xml:space="preserve">По шеста точка  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Докладна записка № 71/13.05.2015 г. от Иво Иванов – Кмет на Община Лом относно: ПУП – ПР за изменение на регулацията в кв. 208 по регулационния план на гр. Лом.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Комисиите към общинският съвет приемат докладната.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Б. Борисов подложи докладната на гласуване.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След проведеното гласуване с 20 гласа „за“ Общинският съвет на Община Лом взе следното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B4F88" w:rsidRPr="002B4F88" w:rsidRDefault="002B4F88" w:rsidP="002B4F88">
      <w:pPr>
        <w:spacing w:line="276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2B4F88">
        <w:rPr>
          <w:rFonts w:eastAsiaTheme="minorHAnsi" w:cstheme="minorBidi"/>
          <w:b/>
          <w:sz w:val="22"/>
          <w:szCs w:val="22"/>
          <w:lang w:eastAsia="en-US"/>
        </w:rPr>
        <w:t>РЕШЕНИЕ</w:t>
      </w:r>
    </w:p>
    <w:p w:rsidR="002B4F88" w:rsidRPr="002B4F88" w:rsidRDefault="002B4F88" w:rsidP="002B4F88">
      <w:pPr>
        <w:spacing w:line="276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2B4F88">
        <w:rPr>
          <w:rFonts w:eastAsiaTheme="minorHAnsi" w:cstheme="minorBidi"/>
          <w:b/>
          <w:sz w:val="22"/>
          <w:szCs w:val="22"/>
          <w:lang w:eastAsia="en-US"/>
        </w:rPr>
        <w:t>№ 678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B4F88" w:rsidRPr="002B4F88" w:rsidRDefault="002B4F88" w:rsidP="002B4F88">
      <w:pPr>
        <w:spacing w:line="276" w:lineRule="auto"/>
        <w:ind w:firstLine="708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На основание чл. 21, ал. 1, т. 11 от ЗМСМАи съобразно чл. 124а, ал. 1 от Закона за устройство на територията, Общински съвет на Община Лом разрешава изработването на ПУП  ПР за разделянето на УПИ I „За жилищно строителство“, кв. 208 по плана на гр. Лом и обособяването на два нови УПИ, УПИ I „За жилищно строителство“ и УПИ V.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B4F88" w:rsidRPr="00C1614C" w:rsidRDefault="002B4F88" w:rsidP="002B4F88">
      <w:r w:rsidRPr="00C1614C">
        <w:t xml:space="preserve"> ПРОТОКОЛЧИК:                             ПРЕДСЕДАТЕЛ НА ОбС-ЛОМ:</w:t>
      </w:r>
    </w:p>
    <w:p w:rsidR="002B4F88" w:rsidRPr="00C1614C" w:rsidRDefault="002B4F88" w:rsidP="002B4F88">
      <w:r w:rsidRPr="00C1614C">
        <w:t xml:space="preserve">                       /А. Ангелова/                                                                      /Борислав Борисов/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Default="002B4F88"/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679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86/29</w:t>
      </w:r>
      <w:r w:rsidRPr="00C1614C">
        <w:t>.0</w:t>
      </w:r>
      <w:r>
        <w:t>5</w:t>
      </w:r>
      <w:r w:rsidRPr="00C1614C">
        <w:t>.2015 Г.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B4F88">
        <w:rPr>
          <w:rFonts w:eastAsiaTheme="minorHAnsi"/>
          <w:u w:val="single"/>
          <w:lang w:eastAsia="en-US"/>
        </w:rPr>
        <w:t xml:space="preserve">По седма точка  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 xml:space="preserve">Докладна записка № 74/14.05.2015 . от Иво Иванов – Кмет на Община Лом относно: Предложение за допълване на приетата Програма за управление и разпореждане с имотите – общинска собственост на Община Лом през 2015 г. 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Б. Борисов подложи докладната на поименно гласуване.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След проведеното поименно гласуване с 16 гласа „за“ и 5 гласа „въздържал се“ Общинският съвет на Община Лом взе следното</w:t>
      </w:r>
    </w:p>
    <w:p w:rsidR="002B4F88" w:rsidRPr="002B4F88" w:rsidRDefault="002B4F88" w:rsidP="002B4F88">
      <w:pPr>
        <w:spacing w:line="276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2B4F88">
        <w:rPr>
          <w:rFonts w:eastAsiaTheme="minorHAnsi" w:cstheme="minorBidi"/>
          <w:b/>
          <w:sz w:val="22"/>
          <w:szCs w:val="22"/>
          <w:lang w:eastAsia="en-US"/>
        </w:rPr>
        <w:t>РЕШЕНИЕ</w:t>
      </w:r>
    </w:p>
    <w:p w:rsidR="002B4F88" w:rsidRPr="002B4F88" w:rsidRDefault="002B4F88" w:rsidP="002B4F88">
      <w:pPr>
        <w:spacing w:line="276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2B4F88">
        <w:rPr>
          <w:rFonts w:eastAsiaTheme="minorHAnsi" w:cstheme="minorBidi"/>
          <w:b/>
          <w:sz w:val="22"/>
          <w:szCs w:val="22"/>
          <w:lang w:eastAsia="en-US"/>
        </w:rPr>
        <w:t>№ 679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B4F88" w:rsidRPr="002B4F88" w:rsidRDefault="002B4F88" w:rsidP="002B4F88">
      <w:pPr>
        <w:ind w:firstLine="708"/>
        <w:jc w:val="both"/>
      </w:pPr>
      <w:r w:rsidRPr="002B4F88">
        <w:t xml:space="preserve">Общинският съвет на Община Лом, на основание чл. 21, ал.1, т.8 и т. 12 и ал.2 от Закона за местното самоуправление и местната администрация, чл. 8, ал. 9 от Закона за общинската собственост, допълва приетата Програма за управление и разпореждане с имотите- общинска собственост на Община Лом през  2015 г., както следва: </w:t>
      </w:r>
    </w:p>
    <w:p w:rsidR="002B4F88" w:rsidRPr="002B4F88" w:rsidRDefault="002B4F88" w:rsidP="002B4F88">
      <w:pPr>
        <w:ind w:firstLine="708"/>
        <w:jc w:val="both"/>
      </w:pPr>
      <w:r w:rsidRPr="002B4F88">
        <w:t xml:space="preserve"> Записва в раздел ІІІ- Б</w:t>
      </w:r>
      <w:r w:rsidRPr="002B4F88">
        <w:rPr>
          <w:b/>
        </w:rPr>
        <w:t xml:space="preserve">: </w:t>
      </w:r>
      <w:r w:rsidRPr="002B4F88">
        <w:rPr>
          <w:color w:val="000000"/>
        </w:rPr>
        <w:t xml:space="preserve">Продажба на имоти- частна общинска собственост, по реда на чл. 35, ал. 1 от Закона за общинската собственост, </w:t>
      </w:r>
      <w:r w:rsidRPr="002B4F88">
        <w:t>следните имоти под №№ 30, 31,32 и 33:</w:t>
      </w:r>
    </w:p>
    <w:tbl>
      <w:tblPr>
        <w:tblStyle w:val="TableGrid"/>
        <w:tblW w:w="9540" w:type="dxa"/>
        <w:tblInd w:w="108" w:type="dxa"/>
        <w:tblLook w:val="01E0" w:firstRow="1" w:lastRow="1" w:firstColumn="1" w:lastColumn="1" w:noHBand="0" w:noVBand="0"/>
      </w:tblPr>
      <w:tblGrid>
        <w:gridCol w:w="516"/>
        <w:gridCol w:w="9024"/>
      </w:tblGrid>
      <w:tr w:rsidR="002B4F88" w:rsidRPr="002B4F88" w:rsidTr="008527A9">
        <w:trPr>
          <w:trHeight w:val="887"/>
        </w:trPr>
        <w:tc>
          <w:tcPr>
            <w:tcW w:w="516" w:type="dxa"/>
          </w:tcPr>
          <w:p w:rsidR="002B4F88" w:rsidRPr="002B4F88" w:rsidRDefault="002B4F88" w:rsidP="002B4F88">
            <w:pPr>
              <w:jc w:val="both"/>
              <w:rPr>
                <w:color w:val="000000"/>
              </w:rPr>
            </w:pPr>
            <w:r w:rsidRPr="002B4F88">
              <w:rPr>
                <w:color w:val="000000"/>
              </w:rPr>
              <w:t>30.</w:t>
            </w:r>
          </w:p>
        </w:tc>
        <w:tc>
          <w:tcPr>
            <w:tcW w:w="9024" w:type="dxa"/>
          </w:tcPr>
          <w:p w:rsidR="002B4F88" w:rsidRPr="002B4F88" w:rsidRDefault="002B4F88" w:rsidP="002B4F88">
            <w:pPr>
              <w:jc w:val="both"/>
              <w:rPr>
                <w:color w:val="000000"/>
              </w:rPr>
            </w:pPr>
            <w:r w:rsidRPr="002B4F88">
              <w:rPr>
                <w:color w:val="000000"/>
              </w:rPr>
              <w:t xml:space="preserve">Поземлен имот с идентификатор  44238.505.196 по кадастралната карта (стар идентификатор част от УПИ  І в кв. 20 по регулационния план на гр. Лом) с площ  617.1 кв.м., заедно с построените в него масивна жилищна сграда, гараж и тоалетна, находящ се на ул.”Ал. Стамболийски” № 20 в гр. Лом. </w:t>
            </w:r>
          </w:p>
        </w:tc>
      </w:tr>
      <w:tr w:rsidR="002B4F88" w:rsidRPr="002B4F88" w:rsidTr="008527A9">
        <w:trPr>
          <w:trHeight w:val="887"/>
        </w:trPr>
        <w:tc>
          <w:tcPr>
            <w:tcW w:w="516" w:type="dxa"/>
          </w:tcPr>
          <w:p w:rsidR="002B4F88" w:rsidRPr="002B4F88" w:rsidRDefault="002B4F88" w:rsidP="002B4F88">
            <w:pPr>
              <w:jc w:val="both"/>
              <w:rPr>
                <w:color w:val="000000"/>
              </w:rPr>
            </w:pPr>
            <w:r w:rsidRPr="002B4F88">
              <w:rPr>
                <w:color w:val="000000"/>
              </w:rPr>
              <w:t>31.</w:t>
            </w:r>
          </w:p>
        </w:tc>
        <w:tc>
          <w:tcPr>
            <w:tcW w:w="9024" w:type="dxa"/>
          </w:tcPr>
          <w:p w:rsidR="002B4F88" w:rsidRPr="002B4F88" w:rsidRDefault="002B4F88" w:rsidP="002B4F88">
            <w:pPr>
              <w:jc w:val="both"/>
              <w:rPr>
                <w:color w:val="000000"/>
              </w:rPr>
            </w:pPr>
            <w:r w:rsidRPr="002B4F88">
              <w:t xml:space="preserve">Поземлен имот с идентификатор </w:t>
            </w:r>
            <w:r w:rsidRPr="002B4F88">
              <w:rPr>
                <w:color w:val="000000"/>
              </w:rPr>
              <w:t>44238.505.6380 по кадастралната карта (стар идентификатор УПИ Х, в кв. 29 по регулационния план на гр. Лом) с площ 1320.кв.м.,</w:t>
            </w:r>
            <w:r w:rsidRPr="002B4F88">
              <w:rPr>
                <w:color w:val="FF0000"/>
              </w:rPr>
              <w:t xml:space="preserve"> </w:t>
            </w:r>
            <w:r w:rsidRPr="002B4F88">
              <w:t>заедно с построената в него масивна жилищна сграда на два етажа и полумасивна жилищна сграда на един етаж, находящ се на ул.”Ал. Стамболийски” № 18 в гр. Лом.</w:t>
            </w:r>
          </w:p>
        </w:tc>
      </w:tr>
      <w:tr w:rsidR="002B4F88" w:rsidRPr="002B4F88" w:rsidTr="008527A9">
        <w:trPr>
          <w:trHeight w:val="887"/>
        </w:trPr>
        <w:tc>
          <w:tcPr>
            <w:tcW w:w="516" w:type="dxa"/>
          </w:tcPr>
          <w:p w:rsidR="002B4F88" w:rsidRPr="002B4F88" w:rsidRDefault="002B4F88" w:rsidP="002B4F88">
            <w:pPr>
              <w:jc w:val="both"/>
              <w:rPr>
                <w:color w:val="000000"/>
              </w:rPr>
            </w:pPr>
            <w:r w:rsidRPr="002B4F88">
              <w:rPr>
                <w:color w:val="000000"/>
              </w:rPr>
              <w:t>32.</w:t>
            </w:r>
          </w:p>
        </w:tc>
        <w:tc>
          <w:tcPr>
            <w:tcW w:w="9024" w:type="dxa"/>
          </w:tcPr>
          <w:p w:rsidR="002B4F88" w:rsidRPr="002B4F88" w:rsidRDefault="002B4F88" w:rsidP="002B4F88">
            <w:pPr>
              <w:jc w:val="both"/>
              <w:rPr>
                <w:color w:val="000000"/>
              </w:rPr>
            </w:pPr>
            <w:r w:rsidRPr="002B4F88">
              <w:t xml:space="preserve">Поземлен имот с идентификатор </w:t>
            </w:r>
            <w:r w:rsidRPr="002B4F88">
              <w:rPr>
                <w:color w:val="000000"/>
              </w:rPr>
              <w:t>44238.505.6381 по кадастралната карта</w:t>
            </w:r>
            <w:r w:rsidRPr="002B4F88">
              <w:rPr>
                <w:color w:val="FF0000"/>
              </w:rPr>
              <w:t xml:space="preserve"> </w:t>
            </w:r>
            <w:r w:rsidRPr="002B4F88">
              <w:rPr>
                <w:color w:val="000000"/>
              </w:rPr>
              <w:t>( стар идентификатор част от незастроен УПИ ХІ в кв. 29 по регулационния план на гр. Лом)</w:t>
            </w:r>
            <w:r w:rsidRPr="002B4F88">
              <w:t xml:space="preserve">,  с площ  </w:t>
            </w:r>
            <w:r w:rsidRPr="002B4F88">
              <w:rPr>
                <w:color w:val="000000"/>
              </w:rPr>
              <w:t>488.кв.м.,</w:t>
            </w:r>
            <w:r w:rsidRPr="002B4F88">
              <w:rPr>
                <w:color w:val="FF0000"/>
              </w:rPr>
              <w:t xml:space="preserve"> </w:t>
            </w:r>
            <w:r w:rsidRPr="002B4F88">
              <w:t>находящ се на ул.”Ал. Стамболийски</w:t>
            </w:r>
            <w:r w:rsidRPr="002B4F88">
              <w:rPr>
                <w:color w:val="000000"/>
              </w:rPr>
              <w:t>” № 16 в гр. Лом.</w:t>
            </w:r>
            <w:r w:rsidRPr="002B4F88">
              <w:rPr>
                <w:color w:val="FF0000"/>
              </w:rPr>
              <w:t xml:space="preserve"> </w:t>
            </w:r>
          </w:p>
        </w:tc>
      </w:tr>
      <w:tr w:rsidR="002B4F88" w:rsidRPr="002B4F88" w:rsidTr="008527A9">
        <w:trPr>
          <w:trHeight w:val="887"/>
        </w:trPr>
        <w:tc>
          <w:tcPr>
            <w:tcW w:w="516" w:type="dxa"/>
          </w:tcPr>
          <w:p w:rsidR="002B4F88" w:rsidRPr="002B4F88" w:rsidRDefault="002B4F88" w:rsidP="002B4F88">
            <w:pPr>
              <w:jc w:val="both"/>
              <w:rPr>
                <w:color w:val="000000"/>
              </w:rPr>
            </w:pPr>
            <w:r w:rsidRPr="002B4F88">
              <w:rPr>
                <w:color w:val="000000"/>
              </w:rPr>
              <w:t>33.</w:t>
            </w:r>
          </w:p>
        </w:tc>
        <w:tc>
          <w:tcPr>
            <w:tcW w:w="9024" w:type="dxa"/>
          </w:tcPr>
          <w:p w:rsidR="002B4F88" w:rsidRPr="002B4F88" w:rsidRDefault="002B4F88" w:rsidP="002B4F88">
            <w:pPr>
              <w:tabs>
                <w:tab w:val="left" w:pos="720"/>
                <w:tab w:val="left" w:pos="6630"/>
              </w:tabs>
              <w:jc w:val="both"/>
            </w:pPr>
            <w:r w:rsidRPr="002B4F88">
              <w:t xml:space="preserve">Поземлен имот с идентификатор </w:t>
            </w:r>
            <w:r w:rsidRPr="002B4F88">
              <w:rPr>
                <w:color w:val="000000"/>
              </w:rPr>
              <w:t>44238.505.6382 по кадастралната карта</w:t>
            </w:r>
            <w:r w:rsidRPr="002B4F88">
              <w:rPr>
                <w:color w:val="FF0000"/>
              </w:rPr>
              <w:t xml:space="preserve"> </w:t>
            </w:r>
            <w:r w:rsidRPr="002B4F88">
              <w:rPr>
                <w:color w:val="000000"/>
              </w:rPr>
              <w:t>( стар идентификатор част от незастроен УПИ ХІ в кв. 29 по регулационния план на гр. Лом)</w:t>
            </w:r>
            <w:r w:rsidRPr="002B4F88">
              <w:t xml:space="preserve">,  с </w:t>
            </w:r>
            <w:r w:rsidRPr="002B4F88">
              <w:rPr>
                <w:color w:val="000000"/>
              </w:rPr>
              <w:t>площ  516.кв.м.,</w:t>
            </w:r>
            <w:r w:rsidRPr="002B4F88">
              <w:rPr>
                <w:color w:val="FF0000"/>
              </w:rPr>
              <w:t xml:space="preserve"> </w:t>
            </w:r>
            <w:r w:rsidRPr="002B4F88">
              <w:t>находящ се на ул.”Ал. Стамболийски</w:t>
            </w:r>
            <w:r w:rsidRPr="002B4F88">
              <w:rPr>
                <w:color w:val="000000"/>
              </w:rPr>
              <w:t>” № 14 в гр. Лом.</w:t>
            </w:r>
          </w:p>
        </w:tc>
      </w:tr>
    </w:tbl>
    <w:p w:rsid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B4F88" w:rsidRPr="00C1614C" w:rsidRDefault="002B4F88" w:rsidP="002B4F88">
      <w:r w:rsidRPr="00C1614C">
        <w:t xml:space="preserve"> ПРОТОКОЛЧИК:                             ПРЕДСЕДАТЕЛ НА ОбС-ЛОМ:</w:t>
      </w:r>
    </w:p>
    <w:p w:rsidR="002B4F88" w:rsidRPr="00C1614C" w:rsidRDefault="002B4F88" w:rsidP="002B4F88">
      <w:r w:rsidRPr="00C1614C">
        <w:t xml:space="preserve">                       /А. Ангелова/                                                                      /Борислав Борисов/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680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86/29</w:t>
      </w:r>
      <w:r w:rsidRPr="00C1614C">
        <w:t>.0</w:t>
      </w:r>
      <w:r>
        <w:t>5</w:t>
      </w:r>
      <w:r w:rsidRPr="00C1614C">
        <w:t>.2015 Г.</w:t>
      </w:r>
    </w:p>
    <w:p w:rsidR="002B4F88" w:rsidRP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B4F88">
        <w:rPr>
          <w:rFonts w:eastAsiaTheme="minorHAnsi"/>
          <w:u w:val="single"/>
          <w:lang w:eastAsia="en-US"/>
        </w:rPr>
        <w:t xml:space="preserve">По осма точка  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Докладна записка № 75/18.05.2015 г. от Иво Иванов – Кмет на Община Лом относно: Откриване и провеждане на процедура за отдаване под наем на свободни земи от Общинскя поземлен фонд за стопанската 2015-2016 г.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Б. Борисов подложи докладната на поименно гласуване.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След проведеното поименно гласуване с 25 гласа „за“ Общинският съвет на Община Лом взе следното</w:t>
      </w:r>
    </w:p>
    <w:p w:rsidR="002B4F88" w:rsidRPr="002B4F88" w:rsidRDefault="002B4F88" w:rsidP="002B4F88">
      <w:pPr>
        <w:spacing w:line="276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2B4F88">
        <w:rPr>
          <w:rFonts w:eastAsiaTheme="minorHAnsi" w:cstheme="minorBidi"/>
          <w:b/>
          <w:sz w:val="22"/>
          <w:szCs w:val="22"/>
          <w:lang w:eastAsia="en-US"/>
        </w:rPr>
        <w:t>РЕШЕНИЕ</w:t>
      </w:r>
    </w:p>
    <w:p w:rsidR="002B4F88" w:rsidRPr="002B4F88" w:rsidRDefault="002B4F88" w:rsidP="002B4F88">
      <w:pPr>
        <w:spacing w:line="276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2B4F88">
        <w:rPr>
          <w:rFonts w:eastAsiaTheme="minorHAnsi" w:cstheme="minorBidi"/>
          <w:b/>
          <w:sz w:val="22"/>
          <w:szCs w:val="22"/>
          <w:lang w:eastAsia="en-US"/>
        </w:rPr>
        <w:t>№ 680</w:t>
      </w:r>
    </w:p>
    <w:p w:rsidR="002B4F88" w:rsidRPr="002B4F88" w:rsidRDefault="002B4F88" w:rsidP="002B4F88">
      <w:pPr>
        <w:ind w:firstLine="708"/>
        <w:jc w:val="both"/>
      </w:pPr>
      <w:r w:rsidRPr="002B4F88">
        <w:t xml:space="preserve">Общински съвет на Община Лом на основание чл. 21, ал.1 т.8 от ЗМСМА и  във връзка с чл.24а, ал.5 от Закона за собствеността и ползването на земеделските земи , чл.7 и чл.10 от  Наредбата за стопанисване и управление на земеделските земи от общинския поземлен фонд на Община Лом. </w:t>
      </w:r>
    </w:p>
    <w:p w:rsidR="002B4F88" w:rsidRPr="002B4F88" w:rsidRDefault="002B4F88" w:rsidP="002B4F88">
      <w:pPr>
        <w:ind w:firstLine="708"/>
        <w:jc w:val="both"/>
      </w:pPr>
      <w:r w:rsidRPr="002B4F88">
        <w:t xml:space="preserve">1. Приема разработена тръжна документация по която да се проведе процедура за отдаване под наем/аренда  на свободни земеделски земи от Общинския поземлен фонд за стопанската 2015 – </w:t>
      </w:r>
      <w:smartTag w:uri="urn:schemas-microsoft-com:office:smarttags" w:element="metricconverter">
        <w:smartTagPr>
          <w:attr w:name="ProductID" w:val="2016 г"/>
        </w:smartTagPr>
        <w:r w:rsidRPr="002B4F88">
          <w:t>2016 г</w:t>
        </w:r>
      </w:smartTag>
      <w:r w:rsidRPr="002B4F88">
        <w:t xml:space="preserve">. </w:t>
      </w:r>
    </w:p>
    <w:p w:rsidR="002B4F88" w:rsidRPr="002B4F88" w:rsidRDefault="002B4F88" w:rsidP="002B4F88">
      <w:pPr>
        <w:ind w:firstLine="708"/>
        <w:jc w:val="both"/>
      </w:pPr>
      <w:r w:rsidRPr="002B4F88">
        <w:t>2. Определя срок за отдаване под наем/аренда, и начална тръжна цена съгласно чл. 35, ал.1 от Наредбата за стопанисване и управление на земеделските земи от Общинския поземлен фонд,  както следва:</w:t>
      </w:r>
    </w:p>
    <w:p w:rsidR="002B4F88" w:rsidRPr="002B4F88" w:rsidRDefault="002B4F88" w:rsidP="002B4F88">
      <w:pPr>
        <w:ind w:firstLine="708"/>
        <w:jc w:val="both"/>
      </w:pPr>
      <w:r w:rsidRPr="002B4F88">
        <w:t xml:space="preserve">2.1 За отглеждане на едногодишни полски култури – наем за пет стопански години,  считано от стопанската 2015 – </w:t>
      </w:r>
      <w:smartTag w:uri="urn:schemas-microsoft-com:office:smarttags" w:element="metricconverter">
        <w:smartTagPr>
          <w:attr w:name="ProductID" w:val="2016 г"/>
        </w:smartTagPr>
        <w:r w:rsidRPr="002B4F88">
          <w:t>2016 г</w:t>
        </w:r>
      </w:smartTag>
      <w:r w:rsidRPr="002B4F88">
        <w:t>.с начална тръжна цена 39.00 лв./дка.</w:t>
      </w:r>
    </w:p>
    <w:p w:rsidR="002B4F88" w:rsidRPr="002B4F88" w:rsidRDefault="002B4F88" w:rsidP="002B4F88">
      <w:pPr>
        <w:ind w:firstLine="708"/>
        <w:jc w:val="both"/>
      </w:pPr>
      <w:r w:rsidRPr="002B4F88">
        <w:t xml:space="preserve">2.2  За създаване и  отглеждане на трайни насаждения –аренда за  двадесет стопански години,  считано от стопанската 2015 – </w:t>
      </w:r>
      <w:smartTag w:uri="urn:schemas-microsoft-com:office:smarttags" w:element="metricconverter">
        <w:smartTagPr>
          <w:attr w:name="ProductID" w:val="2016 г"/>
        </w:smartTagPr>
        <w:r w:rsidRPr="002B4F88">
          <w:t>2016 г</w:t>
        </w:r>
      </w:smartTag>
      <w:r w:rsidRPr="002B4F88">
        <w:t>, и начална тръжна цена  по периоди както следва:</w:t>
      </w:r>
    </w:p>
    <w:p w:rsidR="002B4F88" w:rsidRPr="002B4F88" w:rsidRDefault="002B4F88" w:rsidP="002B4F88">
      <w:pPr>
        <w:ind w:firstLine="708"/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418"/>
        <w:gridCol w:w="2268"/>
        <w:gridCol w:w="1758"/>
      </w:tblGrid>
      <w:tr w:rsidR="002B4F88" w:rsidRPr="002B4F88" w:rsidTr="008527A9">
        <w:trPr>
          <w:trHeight w:val="530"/>
        </w:trPr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88" w:rsidRPr="002B4F88" w:rsidRDefault="002B4F88" w:rsidP="002B4F88">
            <w:pPr>
              <w:jc w:val="both"/>
            </w:pPr>
            <w:r w:rsidRPr="002B4F88">
              <w:t>Трайни насаждения</w:t>
            </w:r>
          </w:p>
          <w:p w:rsidR="002B4F88" w:rsidRPr="002B4F88" w:rsidRDefault="002B4F88" w:rsidP="002B4F88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88" w:rsidRPr="002B4F88" w:rsidRDefault="002B4F88" w:rsidP="002B4F88">
            <w:pPr>
              <w:jc w:val="both"/>
            </w:pPr>
            <w:r w:rsidRPr="002B4F88">
              <w:t>Гратисен период</w:t>
            </w:r>
          </w:p>
          <w:p w:rsidR="002B4F88" w:rsidRPr="002B4F88" w:rsidRDefault="002B4F88" w:rsidP="002B4F88">
            <w:pPr>
              <w:jc w:val="both"/>
            </w:pPr>
            <w:r w:rsidRPr="002B4F88">
              <w:t>Год.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88" w:rsidRPr="002B4F88" w:rsidRDefault="002B4F88" w:rsidP="002B4F88">
            <w:pPr>
              <w:jc w:val="both"/>
            </w:pPr>
            <w:r w:rsidRPr="002B4F88">
              <w:t>Период на плододаване</w:t>
            </w:r>
          </w:p>
        </w:tc>
      </w:tr>
      <w:tr w:rsidR="002B4F88" w:rsidRPr="002B4F88" w:rsidTr="008527A9">
        <w:trPr>
          <w:trHeight w:val="300"/>
        </w:trPr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88" w:rsidRPr="002B4F88" w:rsidRDefault="002B4F88" w:rsidP="002B4F88">
            <w:pPr>
              <w:jc w:val="both"/>
            </w:pPr>
            <w:r w:rsidRPr="002B4F88">
              <w:t>година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88" w:rsidRPr="002B4F88" w:rsidRDefault="002B4F88" w:rsidP="002B4F88">
            <w:pPr>
              <w:jc w:val="both"/>
            </w:pPr>
            <w:r w:rsidRPr="002B4F88">
              <w:t>Лв./дка</w:t>
            </w:r>
          </w:p>
        </w:tc>
      </w:tr>
      <w:tr w:rsidR="002B4F88" w:rsidRPr="002B4F88" w:rsidTr="008527A9">
        <w:trPr>
          <w:trHeight w:val="210"/>
        </w:trPr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Лозови насаждения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4-7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44,00</w:t>
            </w:r>
          </w:p>
        </w:tc>
      </w:tr>
      <w:tr w:rsidR="002B4F88" w:rsidRPr="002B4F88" w:rsidTr="008527A9">
        <w:trPr>
          <w:trHeight w:val="378"/>
        </w:trPr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8-20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66,00</w:t>
            </w:r>
          </w:p>
          <w:p w:rsidR="002B4F88" w:rsidRPr="002B4F88" w:rsidRDefault="002B4F88" w:rsidP="002B4F88">
            <w:pPr>
              <w:jc w:val="both"/>
            </w:pPr>
          </w:p>
        </w:tc>
      </w:tr>
      <w:tr w:rsidR="002B4F88" w:rsidRPr="002B4F88" w:rsidTr="008527A9">
        <w:trPr>
          <w:trHeight w:val="435"/>
        </w:trPr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за останалия период на плододаване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44,00</w:t>
            </w:r>
          </w:p>
        </w:tc>
      </w:tr>
      <w:tr w:rsidR="002B4F88" w:rsidRPr="002B4F88" w:rsidTr="008527A9">
        <w:trPr>
          <w:trHeight w:val="320"/>
        </w:trPr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Овощни насаждения- семкови, костилкови, черупкови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5-7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35,00</w:t>
            </w:r>
          </w:p>
        </w:tc>
      </w:tr>
      <w:tr w:rsidR="002B4F88" w:rsidRPr="002B4F88" w:rsidTr="008527A9">
        <w:trPr>
          <w:trHeight w:val="220"/>
        </w:trPr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за останалия период на плододаване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50,00</w:t>
            </w:r>
          </w:p>
        </w:tc>
      </w:tr>
      <w:tr w:rsidR="002B4F88" w:rsidRPr="002B4F88" w:rsidTr="008527A9">
        <w:trPr>
          <w:trHeight w:val="30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Ягодоплодни к-ри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За периода на плододаване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50,00</w:t>
            </w:r>
          </w:p>
        </w:tc>
      </w:tr>
      <w:tr w:rsidR="002B4F88" w:rsidRPr="002B4F88" w:rsidTr="008527A9">
        <w:trPr>
          <w:trHeight w:val="30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Етерично- маслени</w:t>
            </w:r>
          </w:p>
          <w:p w:rsidR="002B4F88" w:rsidRPr="002B4F88" w:rsidRDefault="002B4F88" w:rsidP="002B4F88">
            <w:pPr>
              <w:jc w:val="both"/>
            </w:pPr>
            <w:r w:rsidRPr="002B4F88">
              <w:t>к-ри – роза, мента, лавандула шипка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За периода на плододаване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33,00</w:t>
            </w:r>
          </w:p>
        </w:tc>
      </w:tr>
      <w:tr w:rsidR="002B4F88" w:rsidRPr="002B4F88" w:rsidTr="008527A9">
        <w:trPr>
          <w:trHeight w:val="57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lastRenderedPageBreak/>
              <w:t>Култивирани билки – срок на предоставяне – 5 години.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2-5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24,00</w:t>
            </w:r>
          </w:p>
        </w:tc>
      </w:tr>
      <w:tr w:rsidR="002B4F88" w:rsidRPr="002B4F88" w:rsidTr="008527A9">
        <w:trPr>
          <w:trHeight w:val="474"/>
        </w:trPr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Калифорнийски аспержи срок на предоставяне – 15 години.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4-12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52,00</w:t>
            </w:r>
          </w:p>
        </w:tc>
      </w:tr>
      <w:tr w:rsidR="002B4F88" w:rsidRPr="002B4F88" w:rsidTr="008527A9">
        <w:trPr>
          <w:trHeight w:val="615"/>
        </w:trPr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13-15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33,00</w:t>
            </w:r>
          </w:p>
        </w:tc>
      </w:tr>
    </w:tbl>
    <w:p w:rsidR="002B4F88" w:rsidRPr="002B4F88" w:rsidRDefault="002B4F88" w:rsidP="002B4F88">
      <w:pPr>
        <w:ind w:firstLine="708"/>
        <w:jc w:val="both"/>
      </w:pPr>
    </w:p>
    <w:p w:rsidR="002B4F88" w:rsidRPr="002B4F88" w:rsidRDefault="002B4F88" w:rsidP="002B4F88">
      <w:pPr>
        <w:ind w:firstLine="708"/>
        <w:jc w:val="both"/>
      </w:pPr>
      <w:r w:rsidRPr="002B4F88">
        <w:t>2.3 Продължителността на периода на плододаване  за отделните видове трайни насаждения се определя от приложенията към чл.5 от Наредбата за базистните  цени на трайните насаждения приета с ПМС № 151/1991г.</w:t>
      </w:r>
    </w:p>
    <w:p w:rsidR="002B4F88" w:rsidRPr="002B4F88" w:rsidRDefault="002B4F88" w:rsidP="002B4F88">
      <w:pPr>
        <w:ind w:firstLine="708"/>
        <w:jc w:val="both"/>
      </w:pPr>
      <w:r w:rsidRPr="002B4F88">
        <w:t>2.4 За отглеждане на съществуващи трайни насаждения, срок – двадесет стопански години с  начална тръжна цена,  както следва:</w:t>
      </w:r>
    </w:p>
    <w:p w:rsidR="002B4F88" w:rsidRPr="002B4F88" w:rsidRDefault="002B4F88" w:rsidP="002B4F88">
      <w:pPr>
        <w:ind w:firstLine="708"/>
        <w:jc w:val="both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75"/>
      </w:tblGrid>
      <w:tr w:rsidR="002B4F88" w:rsidRPr="002B4F88" w:rsidTr="008527A9">
        <w:tc>
          <w:tcPr>
            <w:tcW w:w="4536" w:type="dxa"/>
            <w:shd w:val="clear" w:color="auto" w:fill="auto"/>
          </w:tcPr>
          <w:p w:rsidR="002B4F88" w:rsidRPr="002B4F88" w:rsidRDefault="002B4F88" w:rsidP="002B4F88">
            <w:pPr>
              <w:jc w:val="both"/>
            </w:pPr>
            <w:r w:rsidRPr="002B4F88">
              <w:t xml:space="preserve">                  Трайни насаждения</w:t>
            </w:r>
          </w:p>
        </w:tc>
        <w:tc>
          <w:tcPr>
            <w:tcW w:w="2675" w:type="dxa"/>
            <w:shd w:val="clear" w:color="auto" w:fill="auto"/>
          </w:tcPr>
          <w:p w:rsidR="002B4F88" w:rsidRPr="002B4F88" w:rsidRDefault="002B4F88" w:rsidP="002B4F88">
            <w:pPr>
              <w:jc w:val="both"/>
            </w:pPr>
            <w:r w:rsidRPr="002B4F88">
              <w:t>Цена лв./дка.</w:t>
            </w:r>
          </w:p>
        </w:tc>
      </w:tr>
      <w:tr w:rsidR="002B4F88" w:rsidRPr="002B4F88" w:rsidTr="008527A9">
        <w:tc>
          <w:tcPr>
            <w:tcW w:w="4536" w:type="dxa"/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Лозови насаждения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44.00</w:t>
            </w:r>
          </w:p>
        </w:tc>
      </w:tr>
      <w:tr w:rsidR="002B4F88" w:rsidRPr="002B4F88" w:rsidTr="008527A9">
        <w:tc>
          <w:tcPr>
            <w:tcW w:w="4536" w:type="dxa"/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Овощни насаждения-</w:t>
            </w:r>
          </w:p>
          <w:p w:rsidR="002B4F88" w:rsidRPr="002B4F88" w:rsidRDefault="002B4F88" w:rsidP="002B4F88">
            <w:pPr>
              <w:jc w:val="both"/>
            </w:pPr>
            <w:r w:rsidRPr="002B4F88">
              <w:t>семкови, костилкови,  черупкови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41,00</w:t>
            </w:r>
          </w:p>
        </w:tc>
      </w:tr>
      <w:tr w:rsidR="002B4F88" w:rsidRPr="002B4F88" w:rsidTr="008527A9">
        <w:tc>
          <w:tcPr>
            <w:tcW w:w="4536" w:type="dxa"/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Етерично- маслени  к-ри –</w:t>
            </w:r>
          </w:p>
          <w:p w:rsidR="002B4F88" w:rsidRPr="002B4F88" w:rsidRDefault="002B4F88" w:rsidP="002B4F88">
            <w:pPr>
              <w:jc w:val="both"/>
            </w:pPr>
            <w:r w:rsidRPr="002B4F88">
              <w:t>роза, мента, лавандула шипка и др.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B4F88" w:rsidRPr="002B4F88" w:rsidRDefault="002B4F88" w:rsidP="002B4F88">
            <w:pPr>
              <w:jc w:val="both"/>
            </w:pPr>
            <w:r w:rsidRPr="002B4F88">
              <w:t>33,00</w:t>
            </w:r>
          </w:p>
        </w:tc>
      </w:tr>
    </w:tbl>
    <w:p w:rsidR="002B4F88" w:rsidRPr="002B4F88" w:rsidRDefault="002B4F88" w:rsidP="002B4F88">
      <w:pPr>
        <w:jc w:val="both"/>
      </w:pPr>
    </w:p>
    <w:p w:rsidR="002B4F88" w:rsidRPr="002B4F88" w:rsidRDefault="002B4F88" w:rsidP="002B4F88">
      <w:pPr>
        <w:ind w:firstLine="708"/>
        <w:jc w:val="both"/>
      </w:pPr>
      <w:r w:rsidRPr="002B4F88">
        <w:t>3. Възлага на Кмета на Община Лом да открие процедура по провеждане на търг с тайно наддаване като издаде заповед със съдържание съгласно чл. 12, ал.1 от  Наредбата за стопанисване и управление на земеделските земи от Общинския поземлен фонд</w:t>
      </w:r>
    </w:p>
    <w:p w:rsidR="002B4F88" w:rsidRPr="002B4F88" w:rsidRDefault="002B4F88" w:rsidP="002B4F88">
      <w:pPr>
        <w:ind w:firstLine="708"/>
        <w:jc w:val="both"/>
      </w:pPr>
      <w:r w:rsidRPr="002B4F88">
        <w:t>4. Възлага на Кмета  на Общината да сформира комисия от председател и шест члена, от който двама общински съветници. Единият от членовете на комисията задължително да бъде правоспособен юрист</w:t>
      </w:r>
    </w:p>
    <w:p w:rsidR="002B4F88" w:rsidRPr="002B4F88" w:rsidRDefault="002B4F88" w:rsidP="002B4F88">
      <w:pPr>
        <w:jc w:val="both"/>
      </w:pPr>
      <w:r w:rsidRPr="002B4F88">
        <w:t xml:space="preserve">            5. Размера на депозита за участие в търга  е както следва:</w:t>
      </w:r>
    </w:p>
    <w:p w:rsidR="002B4F88" w:rsidRPr="002B4F88" w:rsidRDefault="002B4F88" w:rsidP="002B4F88">
      <w:pPr>
        <w:ind w:firstLine="708"/>
        <w:jc w:val="both"/>
      </w:pPr>
      <w:r w:rsidRPr="002B4F88">
        <w:t xml:space="preserve">5.1 за отглеждане на едногодишни полски култури -  20%   от началната тръжна цена умножена  по площта на имота </w:t>
      </w:r>
    </w:p>
    <w:p w:rsidR="002B4F88" w:rsidRPr="002B4F88" w:rsidRDefault="002B4F88" w:rsidP="002B4F88">
      <w:pPr>
        <w:ind w:firstLine="708"/>
        <w:jc w:val="both"/>
      </w:pPr>
      <w:r w:rsidRPr="002B4F88">
        <w:t>5.2 за създаване и  отглеждане на трайни насаждения – 10 лв./дка.</w:t>
      </w:r>
    </w:p>
    <w:p w:rsidR="002B4F88" w:rsidRPr="002B4F88" w:rsidRDefault="002B4F88" w:rsidP="002B4F88">
      <w:pPr>
        <w:ind w:firstLine="708"/>
        <w:jc w:val="both"/>
      </w:pPr>
      <w:r w:rsidRPr="002B4F88">
        <w:t>5.3  за отглеждане на съществуващи  трайни насаждения – 10 лв./дка.</w:t>
      </w:r>
    </w:p>
    <w:p w:rsidR="002B4F88" w:rsidRPr="002B4F88" w:rsidRDefault="002B4F88" w:rsidP="002B4F88">
      <w:pPr>
        <w:tabs>
          <w:tab w:val="left" w:pos="480"/>
        </w:tabs>
        <w:ind w:firstLine="480"/>
        <w:jc w:val="both"/>
        <w:rPr>
          <w:spacing w:val="-10"/>
        </w:rPr>
      </w:pPr>
      <w:r w:rsidRPr="002B4F88">
        <w:t xml:space="preserve"> </w:t>
      </w:r>
      <w:r w:rsidRPr="002B4F88">
        <w:tab/>
        <w:t>6.</w:t>
      </w:r>
      <w:r w:rsidRPr="002B4F88">
        <w:rPr>
          <w:spacing w:val="-10"/>
        </w:rPr>
        <w:t xml:space="preserve"> В случаите, когато от няколко участници е предложена една и съща цена за даден имот, между тях се провежда търг с явно наддаване с начална цена - предложената от кандидатите .  </w:t>
      </w:r>
      <w:r w:rsidRPr="002B4F88">
        <w:t xml:space="preserve"> Стъпка за надаване 5% от началната цена предложена от участниците в цели левове.</w:t>
      </w:r>
    </w:p>
    <w:p w:rsidR="002B4F88" w:rsidRPr="002B4F88" w:rsidRDefault="002B4F88" w:rsidP="002B4F88">
      <w:pPr>
        <w:ind w:firstLine="480"/>
        <w:jc w:val="both"/>
      </w:pPr>
      <w:r w:rsidRPr="002B4F88">
        <w:t xml:space="preserve">     7. Възлага на Кмета на Общината в седем дневен срок от датата на получаване на протокола на комисията да издаде заповед и обяви резултатите на достъпно за всички заинтересовани лица – информационното табло в сградата и на интернет страницата на общината.</w:t>
      </w:r>
    </w:p>
    <w:p w:rsidR="002B4F88" w:rsidRPr="002B4F88" w:rsidRDefault="002B4F88" w:rsidP="002B4F88">
      <w:pPr>
        <w:ind w:firstLine="480"/>
        <w:jc w:val="both"/>
      </w:pPr>
      <w:r w:rsidRPr="002B4F88">
        <w:t xml:space="preserve">     8. Маломерните имоти до 10 дка. по смисъла на § 2б от Допълнителните разпоредби на ЗСПЗЗ, за който няма сключени договори, </w:t>
      </w:r>
      <w:r w:rsidRPr="002B4F88">
        <w:rPr>
          <w:rFonts w:ascii="Verdana" w:hAnsi="Verdana"/>
          <w:color w:val="565656"/>
          <w:sz w:val="18"/>
          <w:szCs w:val="18"/>
        </w:rPr>
        <w:t xml:space="preserve"> </w:t>
      </w:r>
      <w:r w:rsidRPr="002B4F88">
        <w:rPr>
          <w:color w:val="565656"/>
        </w:rPr>
        <w:t>могат да се отдават под наем за една година без търг или конкурс.</w:t>
      </w:r>
    </w:p>
    <w:p w:rsidR="002B4F88" w:rsidRPr="002B4F88" w:rsidRDefault="002B4F88" w:rsidP="002B4F88">
      <w:pPr>
        <w:ind w:firstLine="480"/>
        <w:jc w:val="both"/>
        <w:rPr>
          <w:rFonts w:ascii="Verdana" w:hAnsi="Verdana"/>
          <w:color w:val="565656"/>
          <w:sz w:val="18"/>
          <w:szCs w:val="18"/>
        </w:rPr>
      </w:pPr>
      <w:r w:rsidRPr="002B4F88">
        <w:t xml:space="preserve">      9.  Избира за членове на тръжната комисия представители от Общинския съвет Лом Веселка Ангелова Иванова, Лилия Борисова Сеферинова и Бонка Аврамова Георгиева.</w:t>
      </w:r>
    </w:p>
    <w:p w:rsidR="002B4F88" w:rsidRPr="002B4F88" w:rsidRDefault="002B4F88" w:rsidP="002B4F88">
      <w:pPr>
        <w:jc w:val="both"/>
      </w:pPr>
      <w:r w:rsidRPr="002B4F88">
        <w:rPr>
          <w:lang w:val="en-US"/>
        </w:rPr>
        <w:tab/>
      </w:r>
    </w:p>
    <w:p w:rsidR="002B4F88" w:rsidRPr="00C1614C" w:rsidRDefault="002B4F88" w:rsidP="002B4F88">
      <w:r w:rsidRPr="00C1614C">
        <w:t xml:space="preserve"> ПРОТОКОЛЧИК:                             ПРЕДСЕДАТЕЛ НА ОбС-ЛОМ:</w:t>
      </w:r>
    </w:p>
    <w:p w:rsidR="002B4F88" w:rsidRPr="00C1614C" w:rsidRDefault="002B4F88" w:rsidP="002B4F88">
      <w:r w:rsidRPr="00C1614C">
        <w:t xml:space="preserve">                       /А. Ангелова/                                                                      /Борислав Борисов/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681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86/29</w:t>
      </w:r>
      <w:r w:rsidRPr="00C1614C">
        <w:t>.0</w:t>
      </w:r>
      <w:r>
        <w:t>5</w:t>
      </w:r>
      <w:r w:rsidRPr="00C1614C">
        <w:t>.2015 Г.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B4F88">
        <w:rPr>
          <w:rFonts w:eastAsiaTheme="minorHAnsi"/>
          <w:u w:val="single"/>
          <w:lang w:eastAsia="en-US"/>
        </w:rPr>
        <w:t xml:space="preserve">По девета точка  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Докладна заиска № 76/25.05.2015 г. от Иво Иванов – Кмет на Община Лом относно: Приемане на вътрешна компенсирана промяна в субсидиите на функции и дейности по § 10-30 от бюджета на Община Лом за 2015 г., утвърден с Решение на Общински съвет № 628 от Протокол № 83/16.02.2015 г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Б. Борисов подложи докладната на поименно гласуване.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След проведеното поименно гласуване с 23 гласа „за“ Общинският съвет на Община Лом взе следното</w:t>
      </w: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B4F88" w:rsidRPr="002B4F88" w:rsidRDefault="002B4F88" w:rsidP="002B4F88">
      <w:pPr>
        <w:spacing w:line="276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2B4F88">
        <w:rPr>
          <w:rFonts w:eastAsiaTheme="minorHAnsi" w:cstheme="minorBidi"/>
          <w:b/>
          <w:sz w:val="22"/>
          <w:szCs w:val="22"/>
          <w:lang w:eastAsia="en-US"/>
        </w:rPr>
        <w:t>РЕШЕНИЕ</w:t>
      </w:r>
    </w:p>
    <w:p w:rsidR="002B4F88" w:rsidRPr="002B4F88" w:rsidRDefault="002B4F88" w:rsidP="002B4F88">
      <w:pPr>
        <w:spacing w:line="276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2B4F88">
        <w:rPr>
          <w:rFonts w:eastAsiaTheme="minorHAnsi" w:cstheme="minorBidi"/>
          <w:b/>
          <w:sz w:val="22"/>
          <w:szCs w:val="22"/>
          <w:lang w:eastAsia="en-US"/>
        </w:rPr>
        <w:t>№ 681</w:t>
      </w:r>
    </w:p>
    <w:p w:rsidR="002B4F88" w:rsidRPr="002B4F88" w:rsidRDefault="002B4F88" w:rsidP="002B4F88">
      <w:pPr>
        <w:spacing w:line="276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2B4F88">
        <w:rPr>
          <w:rFonts w:eastAsiaTheme="minorHAnsi" w:cstheme="minorBidi"/>
          <w:sz w:val="22"/>
          <w:szCs w:val="22"/>
          <w:lang w:eastAsia="en-US"/>
        </w:rPr>
        <w:t>На основание чл. 21, ал. 1, т. 6 от ЗМСМА, Общинският съвет на Община Лом приема предложената вътрешна компесирана промяна пв бюджета на Община Лом за 2015 г., както следва:</w:t>
      </w:r>
    </w:p>
    <w:p w:rsidR="002B4F88" w:rsidRPr="002B4F88" w:rsidRDefault="002B4F88" w:rsidP="002B4F8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B4F88">
        <w:rPr>
          <w:rFonts w:eastAsia="Calibri"/>
          <w:sz w:val="22"/>
          <w:szCs w:val="22"/>
          <w:lang w:eastAsia="en-US"/>
        </w:rPr>
        <w:t>В местен бюджет от функция 06 „Жилищно строителство, благоустройство, комунално стопанство и опазване на околната среда“, дейност 619 („Други дейности по жилищното строителство, благоустройството и регионалното развитие“), §10-30 6000 (шест хиляди) лева се прехвърлят във функция 07 „Почивно дело, култура, религиозни дейности“, дейност „Обредни домове и зали“,  § 10-30 (текущ ремонт).</w:t>
      </w:r>
    </w:p>
    <w:p w:rsidR="002B4F88" w:rsidRPr="002B4F88" w:rsidRDefault="002B4F88" w:rsidP="002B4F8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B4F88">
        <w:rPr>
          <w:rFonts w:eastAsia="Calibri"/>
          <w:sz w:val="22"/>
          <w:szCs w:val="22"/>
          <w:lang w:eastAsia="en-US"/>
        </w:rPr>
        <w:t>Средствата в размер на 6 000 (шест хилади) лева се предоставят на „Ритуални дейности“ ЕООД за възстановяване на щетите по покривната кострукция на ритуален дом в централен гробищен парк в гр. Лом.</w:t>
      </w:r>
    </w:p>
    <w:p w:rsid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  <w:bookmarkStart w:id="0" w:name="_GoBack"/>
      <w:bookmarkEnd w:id="0"/>
    </w:p>
    <w:p w:rsid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B4F88" w:rsidRPr="002B4F88" w:rsidRDefault="002B4F88" w:rsidP="002B4F8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B4F88" w:rsidRPr="00C1614C" w:rsidRDefault="002B4F88" w:rsidP="002B4F88">
      <w:r w:rsidRPr="00C1614C">
        <w:t xml:space="preserve"> ПРОТОКОЛЧИК:                             ПРЕДСЕДАТЕЛ НА ОбС-ЛОМ:</w:t>
      </w:r>
    </w:p>
    <w:p w:rsidR="002B4F88" w:rsidRPr="00C1614C" w:rsidRDefault="002B4F88" w:rsidP="002B4F88">
      <w:r w:rsidRPr="00C1614C">
        <w:t xml:space="preserve">                       /А. Ангелова/                                                                      /Борислав Борисов/</w:t>
      </w: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/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Pr="00C1614C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B4F88" w:rsidRDefault="002B4F88" w:rsidP="002B4F88"/>
    <w:p w:rsidR="002B4F88" w:rsidRDefault="002B4F88" w:rsidP="002B4F88"/>
    <w:p w:rsidR="002B4F88" w:rsidRDefault="002B4F88"/>
    <w:sectPr w:rsidR="002B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98805C7"/>
    <w:multiLevelType w:val="hybridMultilevel"/>
    <w:tmpl w:val="A0AC7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E9389C"/>
    <w:multiLevelType w:val="hybridMultilevel"/>
    <w:tmpl w:val="DAD0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9A"/>
    <w:rsid w:val="002B4F88"/>
    <w:rsid w:val="006F569A"/>
    <w:rsid w:val="007A4EE2"/>
    <w:rsid w:val="00943B83"/>
    <w:rsid w:val="00D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2B4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2B4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2</cp:revision>
  <dcterms:created xsi:type="dcterms:W3CDTF">2015-06-01T11:04:00Z</dcterms:created>
  <dcterms:modified xsi:type="dcterms:W3CDTF">2015-06-05T09:32:00Z</dcterms:modified>
</cp:coreProperties>
</file>