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9" w:rsidRDefault="00A678FF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ПРЕПИС ОТ РЕШЕНИЕ№ 97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7258E9" w:rsidRPr="007258E9" w:rsidRDefault="007258E9" w:rsidP="00725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8E9">
        <w:rPr>
          <w:rFonts w:ascii="Times New Roman" w:hAnsi="Times New Roman" w:cs="Times New Roman"/>
          <w:sz w:val="24"/>
          <w:szCs w:val="24"/>
        </w:rPr>
        <w:t>Докладна записка № 101/11.05.2020 г. о</w:t>
      </w:r>
      <w:r w:rsidR="00DF03DC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7258E9">
        <w:rPr>
          <w:rFonts w:ascii="Times New Roman" w:hAnsi="Times New Roman" w:cs="Times New Roman"/>
          <w:sz w:val="24"/>
          <w:szCs w:val="24"/>
        </w:rPr>
        <w:t xml:space="preserve"> д-р Георги Гаврилов – Кмет на Община Лом относно: Допускане изработването на ПУП – ПР за промяна уличната и дворищната регулация на УПИ I „За обществено жилищно строителство, магазини и ресторант“, УПИ II „За хотел“ и УПИ III „За детска градина“ в кв. 157, по регулационния план на гр. Лом и образуване на нови УПИ по кадастралните граници на владеене на имотите.</w:t>
      </w:r>
    </w:p>
    <w:p w:rsidR="007258E9" w:rsidRPr="00A678FF" w:rsidRDefault="007258E9" w:rsidP="0072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с 26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97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E9" w:rsidRDefault="007258E9" w:rsidP="00A436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1, т. 11 от ЗМСМА и съобразно чл. 124а, ал. 1 от ЗУТ, Общински съвет на Община Лом разрешава изработването на ПУП-ПР за промяна уличната и дворищната регулация на УПИ I „За обществено желещно строителство, магазин и ресторант“, УПИ II „За хотел“ и УПИ III „За детска градина“ в кв. 157, по регулационния план на гр. Лом и образуване на нови УПИ по кадастралните граници на владеене на имотите</w:t>
      </w:r>
      <w:r w:rsidR="00A43637">
        <w:rPr>
          <w:rFonts w:ascii="Times New Roman" w:hAnsi="Times New Roman" w:cs="Times New Roman"/>
          <w:sz w:val="24"/>
          <w:szCs w:val="24"/>
        </w:rPr>
        <w:t>.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98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A43637" w:rsidRPr="00A43637" w:rsidRDefault="00A43637" w:rsidP="00A43637">
      <w:pPr>
        <w:jc w:val="both"/>
        <w:rPr>
          <w:rFonts w:ascii="Times New Roman" w:hAnsi="Times New Roman" w:cs="Times New Roman"/>
          <w:sz w:val="24"/>
          <w:szCs w:val="24"/>
        </w:rPr>
      </w:pPr>
      <w:r w:rsidRPr="00A43637">
        <w:rPr>
          <w:rFonts w:ascii="Times New Roman" w:hAnsi="Times New Roman" w:cs="Times New Roman"/>
          <w:sz w:val="24"/>
          <w:szCs w:val="24"/>
        </w:rPr>
        <w:t>Докладна записка № 102/11.05.2020 г. от д-р Георги Гаврилов – Кмет на Община Лом относно:</w:t>
      </w:r>
      <w:r w:rsidRPr="00A43637">
        <w:rPr>
          <w:b/>
          <w:bCs/>
        </w:rPr>
        <w:t xml:space="preserve"> </w:t>
      </w:r>
      <w:r w:rsidRPr="00A43637">
        <w:rPr>
          <w:rFonts w:ascii="Times New Roman" w:hAnsi="Times New Roman" w:cs="Times New Roman"/>
          <w:sz w:val="24"/>
          <w:szCs w:val="24"/>
        </w:rPr>
        <w:t>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2020 г., за продажба.</w:t>
      </w:r>
    </w:p>
    <w:p w:rsidR="007258E9" w:rsidRPr="00A678FF" w:rsidRDefault="007258E9" w:rsidP="0072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с 26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98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14" w:rsidRPr="00972214" w:rsidRDefault="00972214" w:rsidP="009722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 1, т. 8 от ЗМСМА , чл. 22, ал.1 и ал. 2 от Наредбата за реда за придобиване, управление и разпореждане с общински имоти и :</w:t>
      </w:r>
    </w:p>
    <w:p w:rsidR="00972214" w:rsidRPr="00972214" w:rsidRDefault="00972214" w:rsidP="0097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36, ал.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1,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т. 2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Закона за общинска собственост, приема пазарната оценка  на: идеална част от поземлен имот с идентификатор 44238.505.6339, с площ 128 кв.м.,представляващ имот № 2216, в кв. 110 по регулационния план на гр. Лом, с адрес: гр. Лом, ул. „Цар Симеон”, в размер на 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4 930.00 лв.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ДДС.</w:t>
      </w:r>
    </w:p>
    <w:p w:rsidR="00972214" w:rsidRPr="00972214" w:rsidRDefault="00972214" w:rsidP="0097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издаде заповед и сключи договор за покупко - продажба на имота с Мария Асенова Иванова, съсобственик с Община Лом, в имота, и подала молба за изкупуване на общинската част.</w:t>
      </w:r>
    </w:p>
    <w:p w:rsidR="00972214" w:rsidRPr="00972214" w:rsidRDefault="00972214" w:rsidP="009722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35, ал.1 от Закона за общинската собственост, приема пазарн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:rsidR="00972214" w:rsidRPr="00972214" w:rsidRDefault="00972214" w:rsidP="0097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.1</w:t>
      </w:r>
      <w:r w:rsidRPr="009722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идентификатор 44238.502.1849 по кадастралната карта на гр. Лом, с площ 1459 кв.м., с административен адрес: гр. Лом, ул. „Софийска” № 48, в  размер на    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15 760</w:t>
      </w:r>
      <w:r w:rsidRPr="009722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.00 лв. 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ДДС.</w:t>
      </w:r>
    </w:p>
    <w:p w:rsidR="00972214" w:rsidRPr="00972214" w:rsidRDefault="00972214" w:rsidP="00972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Упълномощава кмета на общината да организира и провед търг с явно наддаване за продажба на имот</w:t>
      </w:r>
      <w:r w:rsidRPr="009722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97221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 заповед и и сключи договор за покупко- продажба.</w:t>
      </w:r>
    </w:p>
    <w:p w:rsidR="00972214" w:rsidRPr="00972214" w:rsidRDefault="00972214" w:rsidP="0097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2214" w:rsidRPr="00972214" w:rsidRDefault="00972214" w:rsidP="0097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2214" w:rsidRPr="00972214" w:rsidRDefault="00972214" w:rsidP="00972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7258E9" w:rsidRDefault="007258E9" w:rsidP="0097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</w:t>
      </w:r>
      <w:r w:rsidR="00972214">
        <w:rPr>
          <w:rFonts w:ascii="Times New Roman" w:hAnsi="Times New Roman" w:cs="Times New Roman"/>
          <w:sz w:val="24"/>
          <w:szCs w:val="24"/>
        </w:rPr>
        <w:t xml:space="preserve">              /Христина Христова/</w:t>
      </w:r>
    </w:p>
    <w:p w:rsidR="007258E9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99</w:t>
      </w:r>
    </w:p>
    <w:p w:rsidR="00A678FF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A678FF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A678FF" w:rsidRDefault="00A678FF" w:rsidP="00A678FF">
      <w:pPr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A678FF" w:rsidRDefault="00A678FF" w:rsidP="00A678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8FF">
        <w:rPr>
          <w:rFonts w:ascii="Times New Roman" w:hAnsi="Times New Roman" w:cs="Times New Roman"/>
          <w:sz w:val="24"/>
          <w:szCs w:val="24"/>
        </w:rPr>
        <w:t>Докладна записка № 103/13.05.2020 г. от д-р Георги Гаврилов – Кмет на Община Лом от</w:t>
      </w:r>
      <w:r w:rsidR="00A0315A">
        <w:rPr>
          <w:rFonts w:ascii="Times New Roman" w:hAnsi="Times New Roman" w:cs="Times New Roman"/>
          <w:sz w:val="24"/>
          <w:szCs w:val="24"/>
        </w:rPr>
        <w:t>носно: Изменение на Решение № 62</w:t>
      </w:r>
      <w:r w:rsidRPr="00A678FF">
        <w:rPr>
          <w:rFonts w:ascii="Times New Roman" w:hAnsi="Times New Roman" w:cs="Times New Roman"/>
          <w:sz w:val="24"/>
          <w:szCs w:val="24"/>
        </w:rPr>
        <w:t>1, взето с Протокол на Общински съвет № 77 от 31.05.2019 г. за поемане на общински дълг – кредит от „Фонд за органите на местно самоуправление в България – ФЛАГ“ ЕАД, по договор № 1088/18.07.2019 г.</w:t>
      </w:r>
    </w:p>
    <w:p w:rsidR="00A678FF" w:rsidRPr="00A678FF" w:rsidRDefault="00A678FF" w:rsidP="00A678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A678FF" w:rsidRDefault="00A678FF" w:rsidP="00A67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проведеното поименно гласуване с 2</w:t>
      </w:r>
      <w:r w:rsidR="00E943A4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 w:rsidR="00E943A4">
        <w:rPr>
          <w:rFonts w:ascii="Times New Roman" w:hAnsi="Times New Roman" w:cs="Times New Roman"/>
          <w:sz w:val="24"/>
          <w:szCs w:val="24"/>
        </w:rPr>
        <w:t>3 гласа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A678FF" w:rsidRDefault="00A678FF" w:rsidP="00A67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78FF" w:rsidRDefault="00A678FF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78FF" w:rsidRDefault="00A678FF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99</w:t>
      </w:r>
    </w:p>
    <w:p w:rsidR="00A678FF" w:rsidRDefault="00A678FF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FF" w:rsidRPr="00A678FF" w:rsidRDefault="00A678FF" w:rsidP="00A678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Лом дава съгласие </w:t>
      </w:r>
      <w:r w:rsidR="00A03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 № 62</w:t>
      </w:r>
      <w:r w:rsidRPr="00A6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 от 31.05.2019 г. да бъде изменено в частта на т.1 „Условия за погасяване" както следва:</w:t>
      </w:r>
    </w:p>
    <w:p w:rsidR="00A678FF" w:rsidRPr="00A678FF" w:rsidRDefault="00A678FF" w:rsidP="00A678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 „Срок на погасяване – до 12 (дванадесет)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 се заменя със „Срок на погасяване </w:t>
      </w:r>
      <w:r w:rsidRPr="00A678FF">
        <w:rPr>
          <w:rFonts w:ascii="Times New Roman" w:eastAsia="Times New Roman" w:hAnsi="Times New Roman" w:cs="Times New Roman"/>
          <w:sz w:val="24"/>
          <w:szCs w:val="24"/>
          <w:lang w:eastAsia="bg-BG"/>
        </w:rPr>
        <w:t>– до 24 (двадесет и четири) м</w:t>
      </w:r>
      <w:r w:rsidRPr="00A6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погасяване“.</w:t>
      </w:r>
    </w:p>
    <w:p w:rsidR="00A678FF" w:rsidRPr="00A678FF" w:rsidRDefault="00A678FF" w:rsidP="00A678F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8F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A6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сичко друго непроменено в </w:t>
      </w:r>
      <w:r w:rsidR="00A031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62</w:t>
      </w:r>
      <w:r w:rsidRPr="00A678FF">
        <w:rPr>
          <w:rFonts w:ascii="Times New Roman" w:eastAsia="Times New Roman" w:hAnsi="Times New Roman" w:cs="Times New Roman"/>
          <w:sz w:val="24"/>
          <w:szCs w:val="24"/>
          <w:lang w:eastAsia="bg-BG"/>
        </w:rPr>
        <w:t>1, взето с Протокол на Общински съвет № 77 от 31.05.2019 г.</w:t>
      </w:r>
      <w:r w:rsidRPr="00A678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6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остава в сила.</w:t>
      </w: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A678FF" w:rsidRDefault="00A678FF" w:rsidP="0097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58E9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722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258E9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ПРЕПИС ОТ РЕШЕНИЕ№ 100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3D06D8" w:rsidRPr="003D06D8" w:rsidRDefault="003D06D8" w:rsidP="003D06D8">
      <w:pPr>
        <w:jc w:val="both"/>
        <w:rPr>
          <w:rFonts w:ascii="Times New Roman" w:hAnsi="Times New Roman" w:cs="Times New Roman"/>
          <w:sz w:val="24"/>
          <w:szCs w:val="24"/>
        </w:rPr>
      </w:pPr>
      <w:r w:rsidRPr="003D06D8">
        <w:rPr>
          <w:rFonts w:ascii="Times New Roman" w:hAnsi="Times New Roman" w:cs="Times New Roman"/>
          <w:sz w:val="24"/>
          <w:szCs w:val="24"/>
        </w:rPr>
        <w:t>Докладна записка № 104/13.05.2020 г. от Д-р Георги Савков – Управител на МБАЛ „Свети Николай Чудотворец“ ЕООД гр. Лом относно: Приемане на годишен отчет на МБАЛ „Свети Николай Чудотворец“ ЕООД гр. Лом за 2019 г. от Общински съвет – Лом.</w:t>
      </w:r>
    </w:p>
    <w:p w:rsidR="007258E9" w:rsidRPr="00A678FF" w:rsidRDefault="007258E9" w:rsidP="0072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проведеното поименно гласуване с 2</w:t>
      </w:r>
      <w:r w:rsidR="003D06D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>
        <w:rPr>
          <w:rFonts w:ascii="Times New Roman" w:hAnsi="Times New Roman" w:cs="Times New Roman"/>
          <w:sz w:val="24"/>
          <w:szCs w:val="24"/>
        </w:rPr>
        <w:t>3 гласа</w:t>
      </w:r>
      <w:r w:rsidR="003D06D8"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1 глас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„Въздържал се“ Общинският съвет на Община Лом взе следното: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100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D8" w:rsidRDefault="003D06D8" w:rsidP="003D06D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годишния отчет на МБАЛ „Свети Николай Чудотворец“ ЕООД гр. Лом за 2019 г.</w:t>
      </w:r>
    </w:p>
    <w:p w:rsidR="003D06D8" w:rsidRDefault="003D06D8" w:rsidP="003D06D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101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3D06D8" w:rsidRPr="003D06D8" w:rsidRDefault="003D06D8" w:rsidP="003D06D8">
      <w:pPr>
        <w:jc w:val="both"/>
        <w:rPr>
          <w:rFonts w:ascii="Times New Roman" w:hAnsi="Times New Roman" w:cs="Times New Roman"/>
          <w:sz w:val="24"/>
          <w:szCs w:val="24"/>
        </w:rPr>
      </w:pPr>
      <w:r w:rsidRPr="003D06D8">
        <w:rPr>
          <w:rFonts w:ascii="Times New Roman" w:hAnsi="Times New Roman" w:cs="Times New Roman"/>
          <w:sz w:val="24"/>
          <w:szCs w:val="24"/>
        </w:rPr>
        <w:t>Докладна записка № 105/13.05.2020 г. от д-р Чавдар Антонов – Управител на „ДКЦ 1 – ЛОМ“ ЕООД гр. Лом относно: Приемане на годишен отчет на „ДКЦ 1 – ЛОМ“ ЕООД гр. Лом за 2019 г. от Общински съвет – Лом</w:t>
      </w:r>
    </w:p>
    <w:p w:rsidR="007258E9" w:rsidRPr="00A678FF" w:rsidRDefault="007258E9" w:rsidP="0072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3D06D8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 w:rsidR="003D06D8">
        <w:rPr>
          <w:rFonts w:ascii="Times New Roman" w:hAnsi="Times New Roman" w:cs="Times New Roman"/>
          <w:sz w:val="24"/>
          <w:szCs w:val="24"/>
        </w:rPr>
        <w:t>3 гласа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101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D8" w:rsidRDefault="003D06D8" w:rsidP="003D06D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годишния отчет на „ДКЦ 1- ЛОМ“ ЕООД гр. Лом за 2019 г.</w:t>
      </w:r>
    </w:p>
    <w:p w:rsidR="003D06D8" w:rsidRDefault="003D06D8" w:rsidP="003D06D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/>
    <w:p w:rsidR="007258E9" w:rsidRDefault="007258E9" w:rsidP="007258E9"/>
    <w:p w:rsidR="007258E9" w:rsidRDefault="007258E9" w:rsidP="007258E9"/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FF" w:rsidRDefault="007258E9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102</w:t>
      </w:r>
    </w:p>
    <w:p w:rsidR="00A678FF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A678FF" w:rsidRDefault="00A678FF" w:rsidP="00A6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A678FF" w:rsidRDefault="00A678FF" w:rsidP="00A678FF">
      <w:pPr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E9">
        <w:rPr>
          <w:rFonts w:ascii="Times New Roman" w:hAnsi="Times New Roman" w:cs="Times New Roman"/>
          <w:b/>
          <w:sz w:val="24"/>
          <w:szCs w:val="24"/>
          <w:u w:val="single"/>
        </w:rPr>
        <w:t>По шеста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A678FF" w:rsidRDefault="003D06D8" w:rsidP="00A678FF">
      <w:pPr>
        <w:jc w:val="both"/>
        <w:rPr>
          <w:rFonts w:ascii="Times New Roman" w:hAnsi="Times New Roman" w:cs="Times New Roman"/>
          <w:sz w:val="24"/>
          <w:szCs w:val="24"/>
        </w:rPr>
      </w:pPr>
      <w:r w:rsidRPr="003D06D8">
        <w:rPr>
          <w:rFonts w:ascii="Times New Roman" w:hAnsi="Times New Roman" w:cs="Times New Roman"/>
          <w:sz w:val="24"/>
          <w:szCs w:val="24"/>
        </w:rPr>
        <w:t xml:space="preserve">Докладна записка № 106/13.05.2020 г. от Красимир Александров – Управител на „Ритуални дейности“ ЕООД гр. Лом, относно: Приемане на годишен отчет на „Ритуални дейности“ ЕООД гр. Лом за 2019 г. от Общински съвет – Лом. </w:t>
      </w:r>
    </w:p>
    <w:p w:rsidR="003D06D8" w:rsidRDefault="003D06D8" w:rsidP="00A67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залата няма представител на „Ритуални дейности“ ЕООД</w:t>
      </w:r>
    </w:p>
    <w:p w:rsidR="003D06D8" w:rsidRPr="00A678FF" w:rsidRDefault="003D06D8" w:rsidP="00A67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Войнов предложи докладната да остане за разглеждане на следващо заседание.</w:t>
      </w:r>
    </w:p>
    <w:p w:rsidR="00A678FF" w:rsidRDefault="00A678FF" w:rsidP="00A678F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Христина Христов</w:t>
      </w:r>
      <w:r w:rsidR="003D06D8">
        <w:rPr>
          <w:rFonts w:ascii="Times New Roman" w:hAnsi="Times New Roman" w:cs="Times New Roman"/>
          <w:sz w:val="24"/>
          <w:szCs w:val="24"/>
          <w:lang w:val="ru-RU"/>
        </w:rPr>
        <w:t>а подложи предложението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гласуване. </w:t>
      </w:r>
    </w:p>
    <w:p w:rsidR="00A678FF" w:rsidRDefault="00A678FF" w:rsidP="00A67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3D06D8">
        <w:rPr>
          <w:rFonts w:ascii="Times New Roman" w:hAnsi="Times New Roman" w:cs="Times New Roman"/>
          <w:sz w:val="24"/>
          <w:szCs w:val="24"/>
          <w:lang w:val="ru-RU"/>
        </w:rPr>
        <w:t xml:space="preserve">веденото </w:t>
      </w:r>
      <w:r w:rsidR="00E943A4">
        <w:rPr>
          <w:rFonts w:ascii="Times New Roman" w:hAnsi="Times New Roman" w:cs="Times New Roman"/>
          <w:sz w:val="24"/>
          <w:szCs w:val="24"/>
          <w:lang w:val="ru-RU"/>
        </w:rPr>
        <w:t xml:space="preserve"> гласуване с 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A678FF" w:rsidRDefault="00A678FF" w:rsidP="00A67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78FF" w:rsidRDefault="00A678FF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78FF" w:rsidRDefault="007258E9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102</w:t>
      </w:r>
    </w:p>
    <w:p w:rsidR="00A678FF" w:rsidRDefault="00A678FF" w:rsidP="00A678F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D8" w:rsidRDefault="003D06D8" w:rsidP="003D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отсъствие на вносителя на докладната, Общинският съвет на община Лом, отлага за разглеждане Докладна записка № </w:t>
      </w:r>
      <w:r w:rsidRPr="003D06D8">
        <w:rPr>
          <w:rFonts w:ascii="Times New Roman" w:hAnsi="Times New Roman" w:cs="Times New Roman"/>
          <w:sz w:val="24"/>
          <w:szCs w:val="24"/>
        </w:rPr>
        <w:t xml:space="preserve">106/13.05.2020 г. от Красимир Александров – Управител на „Ритуални дейности“ ЕООД гр. Лом, относно: Приемане на годишен отчет на „Ритуални дейности“ ЕООД гр. Лом за </w:t>
      </w:r>
      <w:r>
        <w:rPr>
          <w:rFonts w:ascii="Times New Roman" w:hAnsi="Times New Roman" w:cs="Times New Roman"/>
          <w:sz w:val="24"/>
          <w:szCs w:val="24"/>
        </w:rPr>
        <w:t>2019 г. от Общински съвет – Лом, за следващо заседание.</w:t>
      </w: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14" w:rsidRDefault="00972214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A678FF" w:rsidRDefault="00A678FF" w:rsidP="00A6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FF" w:rsidRDefault="00A678FF" w:rsidP="00A678FF"/>
    <w:p w:rsidR="00A678FF" w:rsidRDefault="00A678FF" w:rsidP="00A678FF"/>
    <w:p w:rsidR="00003721" w:rsidRDefault="00003721"/>
    <w:p w:rsidR="00A678FF" w:rsidRDefault="00A678FF" w:rsidP="00A678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103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10/29.05.2020 Г.</w:t>
      </w:r>
    </w:p>
    <w:p w:rsidR="007258E9" w:rsidRDefault="007258E9" w:rsidP="007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7258E9" w:rsidRPr="00A678FF" w:rsidRDefault="007258E9" w:rsidP="007258E9">
      <w:pPr>
        <w:jc w:val="both"/>
        <w:rPr>
          <w:rFonts w:ascii="Times New Roman" w:hAnsi="Times New Roman" w:cs="Times New Roman"/>
          <w:sz w:val="24"/>
          <w:szCs w:val="24"/>
        </w:rPr>
      </w:pPr>
      <w:r w:rsidRPr="00A678FF">
        <w:rPr>
          <w:rFonts w:ascii="Times New Roman" w:hAnsi="Times New Roman" w:cs="Times New Roman"/>
          <w:sz w:val="24"/>
          <w:szCs w:val="24"/>
        </w:rPr>
        <w:t>Докладна записка № 107/13.05.2020 г.от Христина Христова – Председател на Общински съвет - Лом относно:Упълномощаване на лице, което да представлява Община Лом в качеството й на член на „ВиК“ ООД, гр. Монтана. Упълномощаване на представителя на Община Лом за вземане на решение на Общото събрание на съдружниците на „ВиК“ ООД, гр. Монтана.</w:t>
      </w:r>
    </w:p>
    <w:p w:rsidR="007258E9" w:rsidRPr="00A678FF" w:rsidRDefault="007258E9" w:rsidP="0072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с 26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7258E9" w:rsidRDefault="007258E9" w:rsidP="0072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103</w:t>
      </w:r>
    </w:p>
    <w:p w:rsidR="007258E9" w:rsidRDefault="007258E9" w:rsidP="007258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Н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а основание чл. 21, ал. 1, т. 9 от Закона за местното самоуправление и местната администрация и във връзка с чл. 138, ал. 1 от ТЗ, във връзка с чл. 139, ал. 1 от ТЗ и чл. 17 от Дружествения договор, Общински съвет – Лом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7258E9" w:rsidRPr="00A678FF" w:rsidRDefault="007258E9" w:rsidP="007258E9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Упълномощава д-р Георги Гаврилов, кмет на Община Лом да представлява Община Лом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Монтана, упълномощава инж. Валентин Евтимов, заместник кмет на Община Лом - резервен член, да представлява Община Лом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Монтана, упълномощава инж. Весела Спиридонова, директор дирекция ТСУБ при Община Лом – резервен член, да представлява Община Лом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Монтана;</w:t>
      </w:r>
    </w:p>
    <w:p w:rsidR="007258E9" w:rsidRPr="00A678FF" w:rsidRDefault="007258E9" w:rsidP="007258E9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Упълномощава д-р Георги Гаврилов, кмет на Община Лом, упълномощава инж. Валентин Евтимов – резервен член, упълномощава инж. Весела Спиридонова – резервен член, в качеството им на упълномощени представители на Общински съвет Лом, да гласува/т на Общото събрание на съдружниците на „В и К“ ООД – Монтана по посочените точки от дневния ред по следния начин: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7258E9" w:rsidRPr="00A678FF" w:rsidRDefault="007258E9" w:rsidP="007258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Отчет на управителя за дейността на „ВиК“ ООД - Монтана през 2019 г. и приемане на годишния финансов отчет на дружеството за 2019 г.;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Приема отчета на управителя за дейността и Годишния финансов отчет на дружеството за 2019 г.;</w:t>
      </w:r>
    </w:p>
    <w:p w:rsidR="007258E9" w:rsidRPr="00A678FF" w:rsidRDefault="007258E9" w:rsidP="007258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Разпределение на печалбата за 2019 г.;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Печалбата по годишен финансов отчет, след данъчно облагане за финансовата 2019 г. на „Водоснабдяване и канализация“ ООД, гр. Монтана, да се разпредели съгласно действащата нормативна уредба.</w:t>
      </w:r>
    </w:p>
    <w:p w:rsidR="007258E9" w:rsidRPr="00A678FF" w:rsidRDefault="007258E9" w:rsidP="007258E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Вземане на решение за избор на регистриран одитор за изпълнение на задължителен финансов одит на годишния финансов отчет на „ВиК“ ООД, гр. Монтана за 2020 г.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Приема предложението на одитния комитет на „ВиК“ ООД, гр. Монтана за избора на одиторско дружество „ФИНСТАБ“ ООД, гр. София, с рег. № 104 за изпълнение на задължителен финансов одит на годишния финансов отчет на „ВиК“ ООД, гр. Монтана за 2020 г.. Възнаграждението по договора да бъде 5 300 /пет хиляди и триста/ лева без ДДС.;</w:t>
      </w:r>
    </w:p>
    <w:p w:rsidR="007258E9" w:rsidRPr="00A678FF" w:rsidRDefault="007258E9" w:rsidP="0072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4. </w:t>
      </w: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Взема решение за подписване на договор с Обединена Българска Банка АД, гр. София, избран за изпълнител за предоставяне на финансова услуга, представляваща банков кредит – овърдрафт в размер на 300 000лв /триста хиляди лева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.;</w:t>
      </w:r>
    </w:p>
    <w:p w:rsidR="007258E9" w:rsidRPr="00A678FF" w:rsidRDefault="007258E9" w:rsidP="007258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Упълномощава Управиталя на „ВиК“ ООД, гр. Монтана да подпише договор с Обединена Българска Банка АД, гр. София за предоставяне на финансова услуга, представляваща банков кредит – овърдрафт в размер на 300 000 лв /триста хиляди лева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.;</w:t>
      </w:r>
    </w:p>
    <w:p w:rsidR="007258E9" w:rsidRPr="00A678FF" w:rsidRDefault="007258E9" w:rsidP="007258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Взема решение за подписване на договор с Обединена Българска Банка АД, гр. София за особен залог на движими вещи /дълготрайни материални активи/ към договор за банков кредит – овърдрафт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.;</w:t>
      </w:r>
    </w:p>
    <w:p w:rsidR="007258E9" w:rsidRPr="00A678FF" w:rsidRDefault="007258E9" w:rsidP="007258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Упълномощава Управиталя на „ВиК“ ООД, гр. Монтана да подпише договор с Обединена Българска Банка АД, гр. София за особен залог на движими вещи /дълготрайни материални активи/ към договора за банков кредит – овърдрафт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7258E9" w:rsidRPr="00A678FF" w:rsidRDefault="007258E9" w:rsidP="0072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678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8.</w:t>
      </w: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678FF">
        <w:rPr>
          <w:rFonts w:ascii="Times New Roman" w:eastAsia="Times New Roman" w:hAnsi="Times New Roman" w:cs="Times New Roman"/>
          <w:snapToGrid w:val="0"/>
          <w:sz w:val="24"/>
          <w:szCs w:val="20"/>
        </w:rPr>
        <w:t>Разни</w:t>
      </w:r>
      <w:r w:rsidRPr="00A678F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7258E9" w:rsidRDefault="007258E9" w:rsidP="007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</w:t>
      </w:r>
      <w:r w:rsidR="009722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/>
    <w:p w:rsidR="007258E9" w:rsidRDefault="007258E9" w:rsidP="007258E9"/>
    <w:p w:rsidR="007258E9" w:rsidRDefault="007258E9" w:rsidP="007258E9"/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E9" w:rsidRDefault="007258E9" w:rsidP="007258E9"/>
    <w:p w:rsidR="007258E9" w:rsidRDefault="007258E9" w:rsidP="007258E9"/>
    <w:p w:rsidR="007258E9" w:rsidRDefault="007258E9" w:rsidP="007258E9"/>
    <w:p w:rsidR="00A678FF" w:rsidRDefault="00A678FF"/>
    <w:sectPr w:rsidR="00A6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49A"/>
    <w:multiLevelType w:val="hybridMultilevel"/>
    <w:tmpl w:val="A96C3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0FAF"/>
    <w:multiLevelType w:val="hybridMultilevel"/>
    <w:tmpl w:val="55448E1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0D90"/>
    <w:multiLevelType w:val="hybridMultilevel"/>
    <w:tmpl w:val="8A486D82"/>
    <w:lvl w:ilvl="0" w:tplc="9B7C53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6C3D18"/>
    <w:multiLevelType w:val="hybridMultilevel"/>
    <w:tmpl w:val="F6246A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FF"/>
    <w:rsid w:val="00003721"/>
    <w:rsid w:val="00007A1E"/>
    <w:rsid w:val="003D06D8"/>
    <w:rsid w:val="00554CC1"/>
    <w:rsid w:val="005A5DC6"/>
    <w:rsid w:val="00661B51"/>
    <w:rsid w:val="007258E9"/>
    <w:rsid w:val="0079457C"/>
    <w:rsid w:val="0083392E"/>
    <w:rsid w:val="0087487C"/>
    <w:rsid w:val="00882912"/>
    <w:rsid w:val="00972214"/>
    <w:rsid w:val="00A0315A"/>
    <w:rsid w:val="00A43637"/>
    <w:rsid w:val="00A678FF"/>
    <w:rsid w:val="00C903C8"/>
    <w:rsid w:val="00D43569"/>
    <w:rsid w:val="00DF03DC"/>
    <w:rsid w:val="00E943A4"/>
    <w:rsid w:val="00EC139D"/>
    <w:rsid w:val="00ED57AB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43A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7221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43A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7221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2020-05-29T08:28:00Z</cp:lastPrinted>
  <dcterms:created xsi:type="dcterms:W3CDTF">2020-08-18T13:50:00Z</dcterms:created>
  <dcterms:modified xsi:type="dcterms:W3CDTF">2020-08-18T13:50:00Z</dcterms:modified>
</cp:coreProperties>
</file>