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71" w:rsidRDefault="008B7806" w:rsidP="008B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ДНЕВЕН РЕД НА ЗАСЕДАНИЕ НА ОБЩИНСКИ СЪВЕТ </w:t>
      </w:r>
      <w:r w:rsidR="005140B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– ЛОМ, </w:t>
      </w:r>
    </w:p>
    <w:p w:rsidR="008B7806" w:rsidRDefault="005140B9" w:rsidP="008B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КОЕТО ЩЕ СЕ ПРОВЕДЕ НА 28</w:t>
      </w:r>
      <w:r w:rsidR="008B780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.02.2019 Г. ОТ 9:00 ЧАСА</w:t>
      </w:r>
    </w:p>
    <w:p w:rsidR="008B7806" w:rsidRDefault="008B7806" w:rsidP="008B7806">
      <w:pPr>
        <w:rPr>
          <w:lang w:val="bg-BG"/>
        </w:rPr>
      </w:pPr>
    </w:p>
    <w:p w:rsidR="00207EC1" w:rsidRPr="00934B76" w:rsidRDefault="00934B76" w:rsidP="00934B76">
      <w:pPr>
        <w:pStyle w:val="a3"/>
        <w:numPr>
          <w:ilvl w:val="0"/>
          <w:numId w:val="1"/>
        </w:numPr>
        <w:spacing w:before="240" w:after="0" w:line="240" w:lineRule="auto"/>
        <w:jc w:val="both"/>
      </w:pPr>
      <w:r w:rsidRPr="00934B76">
        <w:rPr>
          <w:rFonts w:ascii="Times New Roman" w:hAnsi="Times New Roman" w:cs="Times New Roman"/>
          <w:sz w:val="24"/>
          <w:szCs w:val="24"/>
        </w:rPr>
        <w:t>Докладна записка № 194/31</w:t>
      </w:r>
      <w:r w:rsidR="008B7806" w:rsidRPr="00934B76">
        <w:rPr>
          <w:rFonts w:ascii="Times New Roman" w:hAnsi="Times New Roman" w:cs="Times New Roman"/>
          <w:sz w:val="24"/>
          <w:szCs w:val="24"/>
        </w:rPr>
        <w:t xml:space="preserve">.01.2019 г. от Пенка Пенкова – Кмет на Община Лом, относно: </w:t>
      </w:r>
      <w:r w:rsidR="008B2371">
        <w:rPr>
          <w:rFonts w:ascii="Times New Roman" w:hAnsi="Times New Roman" w:cs="Times New Roman"/>
          <w:sz w:val="24"/>
          <w:szCs w:val="24"/>
        </w:rPr>
        <w:t>Отчет за дейнос</w:t>
      </w:r>
      <w:r w:rsidR="003C6D1F">
        <w:rPr>
          <w:rFonts w:ascii="Times New Roman" w:hAnsi="Times New Roman" w:cs="Times New Roman"/>
          <w:sz w:val="24"/>
          <w:szCs w:val="24"/>
        </w:rPr>
        <w:t>тта на Местната комисия за бор</w:t>
      </w:r>
      <w:r w:rsidR="008B2371">
        <w:rPr>
          <w:rFonts w:ascii="Times New Roman" w:hAnsi="Times New Roman" w:cs="Times New Roman"/>
          <w:sz w:val="24"/>
          <w:szCs w:val="24"/>
        </w:rPr>
        <w:t>б</w:t>
      </w:r>
      <w:r w:rsidR="003C6D1F">
        <w:rPr>
          <w:rFonts w:ascii="Times New Roman" w:hAnsi="Times New Roman" w:cs="Times New Roman"/>
          <w:sz w:val="24"/>
          <w:szCs w:val="24"/>
        </w:rPr>
        <w:t>а ср</w:t>
      </w:r>
      <w:r w:rsidR="008B2371">
        <w:rPr>
          <w:rFonts w:ascii="Times New Roman" w:hAnsi="Times New Roman" w:cs="Times New Roman"/>
          <w:sz w:val="24"/>
          <w:szCs w:val="24"/>
        </w:rPr>
        <w:t>е</w:t>
      </w:r>
      <w:r w:rsidR="003C6D1F">
        <w:rPr>
          <w:rFonts w:ascii="Times New Roman" w:hAnsi="Times New Roman" w:cs="Times New Roman"/>
          <w:sz w:val="24"/>
          <w:szCs w:val="24"/>
        </w:rPr>
        <w:t>щ</w:t>
      </w:r>
      <w:r w:rsidR="008B2371">
        <w:rPr>
          <w:rFonts w:ascii="Times New Roman" w:hAnsi="Times New Roman" w:cs="Times New Roman"/>
          <w:sz w:val="24"/>
          <w:szCs w:val="24"/>
        </w:rPr>
        <w:t>у</w:t>
      </w:r>
      <w:r w:rsidR="003C6D1F">
        <w:rPr>
          <w:rFonts w:ascii="Times New Roman" w:hAnsi="Times New Roman" w:cs="Times New Roman"/>
          <w:sz w:val="24"/>
          <w:szCs w:val="24"/>
        </w:rPr>
        <w:t xml:space="preserve"> противообществените прояви на малолетните и непълнолетните при Община Лом през 2018 г.</w:t>
      </w:r>
    </w:p>
    <w:p w:rsidR="00F83944" w:rsidRPr="00F83944" w:rsidRDefault="00934B76" w:rsidP="00F83944">
      <w:pPr>
        <w:pStyle w:val="a3"/>
        <w:numPr>
          <w:ilvl w:val="0"/>
          <w:numId w:val="1"/>
        </w:numPr>
        <w:spacing w:before="240" w:after="0" w:line="240" w:lineRule="auto"/>
        <w:jc w:val="both"/>
      </w:pPr>
      <w:r w:rsidRPr="008F347F">
        <w:rPr>
          <w:rFonts w:ascii="Times New Roman" w:hAnsi="Times New Roman" w:cs="Times New Roman"/>
          <w:sz w:val="24"/>
          <w:szCs w:val="24"/>
        </w:rPr>
        <w:t xml:space="preserve">Докладна записка № 195/11.02.2019 г. от Христина Христова – Председател на Общински съвет </w:t>
      </w:r>
      <w:r w:rsidR="008B2371">
        <w:rPr>
          <w:rFonts w:ascii="Times New Roman" w:hAnsi="Times New Roman" w:cs="Times New Roman"/>
          <w:sz w:val="24"/>
          <w:szCs w:val="24"/>
        </w:rPr>
        <w:t xml:space="preserve">- </w:t>
      </w:r>
      <w:r w:rsidRPr="008F347F">
        <w:rPr>
          <w:rFonts w:ascii="Times New Roman" w:hAnsi="Times New Roman" w:cs="Times New Roman"/>
          <w:sz w:val="24"/>
          <w:szCs w:val="24"/>
        </w:rPr>
        <w:t xml:space="preserve">Лом, относно: </w:t>
      </w:r>
      <w:r w:rsidR="008F347F" w:rsidRPr="008F347F">
        <w:rPr>
          <w:rFonts w:ascii="Times New Roman" w:hAnsi="Times New Roman" w:cs="Times New Roman"/>
          <w:sz w:val="24"/>
          <w:szCs w:val="24"/>
        </w:rPr>
        <w:t>Приемане на отчет за дейността на Общински съвет – Лом и</w:t>
      </w:r>
      <w:r w:rsidR="00CB6763">
        <w:rPr>
          <w:rFonts w:ascii="Times New Roman" w:hAnsi="Times New Roman" w:cs="Times New Roman"/>
          <w:sz w:val="24"/>
          <w:szCs w:val="24"/>
        </w:rPr>
        <w:t xml:space="preserve"> неговите комисии, за периода 01</w:t>
      </w:r>
      <w:r w:rsidR="00EA5D4D">
        <w:rPr>
          <w:rFonts w:ascii="Times New Roman" w:hAnsi="Times New Roman" w:cs="Times New Roman"/>
          <w:sz w:val="24"/>
          <w:szCs w:val="24"/>
        </w:rPr>
        <w:t>.07.18</w:t>
      </w:r>
      <w:r w:rsidR="00FE65E4">
        <w:rPr>
          <w:rFonts w:ascii="Times New Roman" w:hAnsi="Times New Roman" w:cs="Times New Roman"/>
          <w:sz w:val="24"/>
          <w:szCs w:val="24"/>
        </w:rPr>
        <w:t xml:space="preserve"> </w:t>
      </w:r>
      <w:r w:rsidR="00CB6763">
        <w:rPr>
          <w:rFonts w:ascii="Times New Roman" w:hAnsi="Times New Roman" w:cs="Times New Roman"/>
          <w:sz w:val="24"/>
          <w:szCs w:val="24"/>
        </w:rPr>
        <w:t>г. – 31</w:t>
      </w:r>
      <w:r w:rsidR="00FE65E4">
        <w:rPr>
          <w:rFonts w:ascii="Times New Roman" w:hAnsi="Times New Roman" w:cs="Times New Roman"/>
          <w:sz w:val="24"/>
          <w:szCs w:val="24"/>
        </w:rPr>
        <w:t xml:space="preserve">.12.18 </w:t>
      </w:r>
      <w:r w:rsidR="008F347F" w:rsidRPr="008F347F">
        <w:rPr>
          <w:rFonts w:ascii="Times New Roman" w:hAnsi="Times New Roman" w:cs="Times New Roman"/>
          <w:sz w:val="24"/>
          <w:szCs w:val="24"/>
        </w:rPr>
        <w:t>г.</w:t>
      </w:r>
    </w:p>
    <w:p w:rsidR="00F83944" w:rsidRPr="00934B76" w:rsidRDefault="00F83944" w:rsidP="00F83944">
      <w:pPr>
        <w:pStyle w:val="a3"/>
        <w:numPr>
          <w:ilvl w:val="0"/>
          <w:numId w:val="1"/>
        </w:numPr>
        <w:spacing w:before="24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Докладна записка № 196/13.02</w:t>
      </w:r>
      <w:r w:rsidRPr="00934B76">
        <w:rPr>
          <w:rFonts w:ascii="Times New Roman" w:hAnsi="Times New Roman" w:cs="Times New Roman"/>
          <w:sz w:val="24"/>
          <w:szCs w:val="24"/>
        </w:rPr>
        <w:t xml:space="preserve">.2019 г. от Пенка Пенкова – Кмет на Община Лом, относно: </w:t>
      </w:r>
      <w:r>
        <w:rPr>
          <w:rFonts w:ascii="Times New Roman" w:hAnsi="Times New Roman" w:cs="Times New Roman"/>
          <w:sz w:val="24"/>
          <w:szCs w:val="24"/>
        </w:rPr>
        <w:t>Осигуряване на финансови средства от бюджета на Община Лом за дофинансиране на ФРЗ за раз</w:t>
      </w:r>
      <w:r w:rsidR="008B2371">
        <w:rPr>
          <w:rFonts w:ascii="Times New Roman" w:hAnsi="Times New Roman" w:cs="Times New Roman"/>
          <w:sz w:val="24"/>
          <w:szCs w:val="24"/>
        </w:rPr>
        <w:t>криване на „зелени работни мест</w:t>
      </w:r>
      <w:r>
        <w:rPr>
          <w:rFonts w:ascii="Times New Roman" w:hAnsi="Times New Roman" w:cs="Times New Roman"/>
          <w:sz w:val="24"/>
          <w:szCs w:val="24"/>
        </w:rPr>
        <w:t xml:space="preserve">а“ по чл. 55д от ЗНЗ в ОП „Чистота“ – Лом </w:t>
      </w:r>
    </w:p>
    <w:p w:rsidR="00F83944" w:rsidRPr="00282FC5" w:rsidRDefault="005F5DF8" w:rsidP="00F83944">
      <w:pPr>
        <w:pStyle w:val="a3"/>
        <w:numPr>
          <w:ilvl w:val="0"/>
          <w:numId w:val="1"/>
        </w:numPr>
        <w:spacing w:before="24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Докладна записка № 197</w:t>
      </w:r>
      <w:r w:rsidR="00F83944">
        <w:rPr>
          <w:rFonts w:ascii="Times New Roman" w:hAnsi="Times New Roman" w:cs="Times New Roman"/>
          <w:sz w:val="24"/>
          <w:szCs w:val="24"/>
        </w:rPr>
        <w:t>/13.02</w:t>
      </w:r>
      <w:r w:rsidR="00F83944" w:rsidRPr="00934B76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 w:rsidR="00F83944">
        <w:rPr>
          <w:rFonts w:ascii="Times New Roman" w:hAnsi="Times New Roman" w:cs="Times New Roman"/>
          <w:sz w:val="24"/>
          <w:szCs w:val="24"/>
        </w:rPr>
        <w:t xml:space="preserve"> Създаване на комисия за разпределяне на Фонд „Инвитро“ за 2019 г. за подпомагане на граждани от Община Лом с репродуктивни заболявания и Методика за разпределяне на средствата от Фонд „Инвитро“ за 2019 г.</w:t>
      </w:r>
    </w:p>
    <w:p w:rsidR="00282FC5" w:rsidRPr="00424958" w:rsidRDefault="005F5DF8" w:rsidP="00F83944">
      <w:pPr>
        <w:pStyle w:val="a3"/>
        <w:numPr>
          <w:ilvl w:val="0"/>
          <w:numId w:val="1"/>
        </w:numPr>
        <w:spacing w:before="24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Докладна записка № 198</w:t>
      </w:r>
      <w:r w:rsidR="00282FC5">
        <w:rPr>
          <w:rFonts w:ascii="Times New Roman" w:hAnsi="Times New Roman" w:cs="Times New Roman"/>
          <w:sz w:val="24"/>
          <w:szCs w:val="24"/>
        </w:rPr>
        <w:t>/13.02</w:t>
      </w:r>
      <w:r w:rsidR="00282FC5" w:rsidRPr="00934B76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 w:rsidR="00282FC5">
        <w:rPr>
          <w:rFonts w:ascii="Times New Roman" w:hAnsi="Times New Roman" w:cs="Times New Roman"/>
          <w:sz w:val="24"/>
          <w:szCs w:val="24"/>
        </w:rPr>
        <w:t xml:space="preserve"> Създаване на комисия за разпределяне на Фонд „Спешни и инцидентни случаи“ за 2019 г. за нуждаещи се граждани от Община Лом и Методика за разпределяне на средствата от Фонд „Спешни и инцидентни случаи“ за 2019 г.</w:t>
      </w:r>
    </w:p>
    <w:p w:rsidR="00424958" w:rsidRPr="00360618" w:rsidRDefault="00424958" w:rsidP="00F83944">
      <w:pPr>
        <w:pStyle w:val="a3"/>
        <w:numPr>
          <w:ilvl w:val="0"/>
          <w:numId w:val="1"/>
        </w:numPr>
        <w:spacing w:before="24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Докладна записка № 19</w:t>
      </w:r>
      <w:r w:rsidR="005F5DF8">
        <w:rPr>
          <w:rFonts w:ascii="Times New Roman" w:hAnsi="Times New Roman" w:cs="Times New Roman"/>
          <w:sz w:val="24"/>
          <w:szCs w:val="24"/>
        </w:rPr>
        <w:t>9/14</w:t>
      </w:r>
      <w:r>
        <w:rPr>
          <w:rFonts w:ascii="Times New Roman" w:hAnsi="Times New Roman" w:cs="Times New Roman"/>
          <w:sz w:val="24"/>
          <w:szCs w:val="24"/>
        </w:rPr>
        <w:t>.02</w:t>
      </w:r>
      <w:r w:rsidRPr="00934B76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Кандидатстване на Община Лом с Проект „Закупуване на кухненско оборудване на Домашен социален патронаж – Лом“, финансиран от Фонд „Социална закрила“ към Министерство на труда и социалната политика</w:t>
      </w:r>
    </w:p>
    <w:p w:rsidR="00360618" w:rsidRPr="00F5085A" w:rsidRDefault="00360618" w:rsidP="00F83944">
      <w:pPr>
        <w:pStyle w:val="a3"/>
        <w:numPr>
          <w:ilvl w:val="0"/>
          <w:numId w:val="1"/>
        </w:numPr>
        <w:spacing w:before="24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Докладна записка № 200/21.02</w:t>
      </w:r>
      <w:r w:rsidRPr="00934B76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Обявяване на имот – частна общинска собственост за имот публична общинска собственост съгласно чл. 6, ал. 2 от Закона за общинската собственост</w:t>
      </w:r>
    </w:p>
    <w:p w:rsidR="00ED7628" w:rsidRPr="00BA084E" w:rsidRDefault="00F5085A" w:rsidP="00ED7628">
      <w:pPr>
        <w:pStyle w:val="a3"/>
        <w:numPr>
          <w:ilvl w:val="0"/>
          <w:numId w:val="1"/>
        </w:numPr>
        <w:spacing w:before="240" w:after="0" w:line="240" w:lineRule="auto"/>
        <w:jc w:val="both"/>
      </w:pPr>
      <w:r w:rsidRPr="00293615">
        <w:rPr>
          <w:rFonts w:ascii="Times New Roman" w:hAnsi="Times New Roman" w:cs="Times New Roman"/>
          <w:sz w:val="24"/>
          <w:szCs w:val="24"/>
        </w:rPr>
        <w:t xml:space="preserve">Докладна записка № 201/22.02.2019 г. от Пенка Пенкова – Кмет на Община Лом, относно: Поемане на краткосрочен дълг на Община Лом по реда на Закона за общинския дълг, за получаване на краткосрочен кредит от „Фонд за органите на местното самоуправление в България – ФЛАГ“ ЕАД, с цел финансиране на проект: BG16RFOP001-1.034-0002-C01 </w:t>
      </w:r>
      <w:r w:rsidR="00293615" w:rsidRPr="00293615">
        <w:rPr>
          <w:rFonts w:ascii="Times New Roman" w:hAnsi="Times New Roman" w:cs="Times New Roman"/>
          <w:sz w:val="24"/>
          <w:szCs w:val="24"/>
        </w:rPr>
        <w:t>„</w:t>
      </w:r>
      <w:r w:rsidR="00293615">
        <w:rPr>
          <w:rFonts w:ascii="Times New Roman" w:hAnsi="Times New Roman" w:cs="Times New Roman"/>
          <w:sz w:val="24"/>
          <w:szCs w:val="24"/>
        </w:rPr>
        <w:t>Обновени градски пространства в гра</w:t>
      </w:r>
      <w:r w:rsidR="008B2371">
        <w:rPr>
          <w:rFonts w:ascii="Times New Roman" w:hAnsi="Times New Roman" w:cs="Times New Roman"/>
          <w:sz w:val="24"/>
          <w:szCs w:val="24"/>
        </w:rPr>
        <w:t>д</w:t>
      </w:r>
      <w:r w:rsidR="00293615">
        <w:rPr>
          <w:rFonts w:ascii="Times New Roman" w:hAnsi="Times New Roman" w:cs="Times New Roman"/>
          <w:sz w:val="24"/>
          <w:szCs w:val="24"/>
        </w:rPr>
        <w:t xml:space="preserve"> Лом“, финансиран по Оперативна програма „Региони в Растеж“ 2014 – 2020 </w:t>
      </w:r>
    </w:p>
    <w:p w:rsidR="00BA084E" w:rsidRPr="00ED7628" w:rsidRDefault="00BA084E" w:rsidP="00ED7628">
      <w:pPr>
        <w:pStyle w:val="a3"/>
        <w:numPr>
          <w:ilvl w:val="0"/>
          <w:numId w:val="1"/>
        </w:numPr>
        <w:spacing w:before="240" w:after="0" w:line="240" w:lineRule="auto"/>
        <w:jc w:val="both"/>
      </w:pPr>
      <w:r w:rsidRPr="00293615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</w:rPr>
        <w:t xml:space="preserve"> 202/25</w:t>
      </w:r>
      <w:r w:rsidRPr="00293615">
        <w:rPr>
          <w:rFonts w:ascii="Times New Roman" w:hAnsi="Times New Roman" w:cs="Times New Roman"/>
          <w:sz w:val="24"/>
          <w:szCs w:val="24"/>
        </w:rPr>
        <w:t>.02.2019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</w:rPr>
        <w:t xml:space="preserve"> Категоризиране на общински жилищен фонд</w:t>
      </w:r>
    </w:p>
    <w:p w:rsidR="00ED7628" w:rsidRPr="008B2371" w:rsidRDefault="00ED7628" w:rsidP="00ED7628">
      <w:pPr>
        <w:pStyle w:val="a3"/>
        <w:spacing w:before="240" w:after="0" w:line="240" w:lineRule="auto"/>
        <w:jc w:val="both"/>
      </w:pPr>
      <w:r w:rsidRPr="008B2371">
        <w:rPr>
          <w:rFonts w:ascii="Times New Roman" w:hAnsi="Times New Roman" w:cs="Times New Roman"/>
          <w:sz w:val="24"/>
          <w:szCs w:val="24"/>
        </w:rPr>
        <w:t xml:space="preserve">т. Разни </w:t>
      </w:r>
      <w:bookmarkStart w:id="0" w:name="_GoBack"/>
      <w:bookmarkEnd w:id="0"/>
    </w:p>
    <w:sectPr w:rsidR="00ED7628" w:rsidRPr="008B23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E268C"/>
    <w:multiLevelType w:val="hybridMultilevel"/>
    <w:tmpl w:val="E61655CC"/>
    <w:lvl w:ilvl="0" w:tplc="DCDA4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89"/>
    <w:rsid w:val="00207EC1"/>
    <w:rsid w:val="002757FD"/>
    <w:rsid w:val="00282FC5"/>
    <w:rsid w:val="00293615"/>
    <w:rsid w:val="002C31DF"/>
    <w:rsid w:val="00360618"/>
    <w:rsid w:val="00367989"/>
    <w:rsid w:val="003C6D1F"/>
    <w:rsid w:val="00424958"/>
    <w:rsid w:val="005140B9"/>
    <w:rsid w:val="005F5DF8"/>
    <w:rsid w:val="008B2371"/>
    <w:rsid w:val="008B7806"/>
    <w:rsid w:val="008F347F"/>
    <w:rsid w:val="00934B76"/>
    <w:rsid w:val="00983BCD"/>
    <w:rsid w:val="009A1121"/>
    <w:rsid w:val="00BA084E"/>
    <w:rsid w:val="00CB6763"/>
    <w:rsid w:val="00EA5D4D"/>
    <w:rsid w:val="00ED7628"/>
    <w:rsid w:val="00F5085A"/>
    <w:rsid w:val="00F83944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06"/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B7806"/>
    <w:pPr>
      <w:ind w:left="720"/>
      <w:contextualSpacing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06"/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B7806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2</cp:revision>
  <dcterms:created xsi:type="dcterms:W3CDTF">2019-02-26T13:47:00Z</dcterms:created>
  <dcterms:modified xsi:type="dcterms:W3CDTF">2019-02-26T13:47:00Z</dcterms:modified>
</cp:coreProperties>
</file>