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  <w:r>
        <w:t xml:space="preserve">                                                                       ПРЕПИС ОТ РЕШЕНИЕ № </w:t>
      </w:r>
      <w:r w:rsidR="00154C05">
        <w:rPr>
          <w:lang w:val="ru-RU"/>
        </w:rPr>
        <w:t>354</w:t>
      </w: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</w:t>
      </w:r>
      <w:r w:rsidR="005412FA">
        <w:t>ТОКОЛ № 44/31</w:t>
      </w:r>
      <w:r w:rsidR="000B618F">
        <w:t>.10</w:t>
      </w:r>
      <w:r w:rsidR="009D7E45">
        <w:t>.</w:t>
      </w:r>
      <w:r>
        <w:t>2017 Г.</w:t>
      </w: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E14969" w:rsidRDefault="00E14969" w:rsidP="00E14969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E14969" w:rsidRDefault="00E14969" w:rsidP="00E14969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618F" w:rsidRPr="000B618F" w:rsidRDefault="005412FA" w:rsidP="000B618F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По </w:t>
      </w:r>
      <w:r w:rsidR="00154C05">
        <w:rPr>
          <w:rFonts w:eastAsiaTheme="minorHAnsi"/>
          <w:u w:val="single"/>
          <w:lang w:eastAsia="en-US"/>
        </w:rPr>
        <w:t>първа</w:t>
      </w:r>
      <w:r w:rsidR="000B618F" w:rsidRPr="000B618F">
        <w:rPr>
          <w:rFonts w:eastAsiaTheme="minorHAnsi"/>
          <w:u w:val="single"/>
          <w:lang w:eastAsia="en-US"/>
        </w:rPr>
        <w:t xml:space="preserve"> точка</w:t>
      </w:r>
    </w:p>
    <w:p w:rsidR="00154C05" w:rsidRPr="00154C05" w:rsidRDefault="00154C05" w:rsidP="00154C05">
      <w:pPr>
        <w:jc w:val="both"/>
      </w:pPr>
      <w:r w:rsidRPr="00154C05">
        <w:t>Докладна записка № 130/12.10.2017 г. от Пенка Пенкова – Кмет на Община Лом относно: Представяне за одобрение пазарните оценки на общински имоти, включени в   Програмата за управление и разпореждане с имотите - общинска собственост на Община Лом през 2017 г.</w:t>
      </w:r>
    </w:p>
    <w:p w:rsidR="005412FA" w:rsidRPr="005412FA" w:rsidRDefault="005412FA" w:rsidP="005412FA">
      <w:pPr>
        <w:jc w:val="both"/>
      </w:pP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След про</w:t>
      </w:r>
      <w:r w:rsidR="00455FE7">
        <w:rPr>
          <w:rFonts w:eastAsiaTheme="minorHAnsi"/>
          <w:lang w:eastAsia="en-US"/>
        </w:rPr>
        <w:t>веденото поименно гласуване с 26</w:t>
      </w:r>
      <w:r w:rsidRPr="000B618F">
        <w:rPr>
          <w:rFonts w:eastAsiaTheme="minorHAnsi"/>
          <w:lang w:eastAsia="en-US"/>
        </w:rPr>
        <w:t xml:space="preserve"> гласа „за“ Общинският съвет на Община Лом прие следното </w:t>
      </w: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</w:p>
    <w:p w:rsidR="000B618F" w:rsidRPr="000B618F" w:rsidRDefault="000B618F" w:rsidP="000B618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618F">
        <w:rPr>
          <w:rFonts w:eastAsiaTheme="minorHAnsi"/>
          <w:b/>
          <w:lang w:eastAsia="en-US"/>
        </w:rPr>
        <w:t>РЕШЕНИЕ</w:t>
      </w:r>
    </w:p>
    <w:p w:rsidR="000B618F" w:rsidRPr="000B618F" w:rsidRDefault="00455FE7" w:rsidP="000B618F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354</w:t>
      </w: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</w:p>
    <w:p w:rsidR="00E14969" w:rsidRDefault="00455FE7" w:rsidP="00614971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Общинският съвет на Община Лом на основание чл. 21, ал. 1, т. 8 от ЗМСМА, чл. 47, ал. 1, т. 3, ал. 2 и ал. 3 от Закона за общинската собственост и във връзка с чл. 40, ал. 1, т. 1 от Наредбата за реда и условията за установяване на жилищни нужди, настаняване и продажба на общински жилища, приема пазарната оценка на:</w:t>
      </w:r>
    </w:p>
    <w:p w:rsidR="00455FE7" w:rsidRPr="00455FE7" w:rsidRDefault="00455FE7" w:rsidP="00455FE7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Тристайно общинско жилище – апартамент № 40, със застроена площ 83,28 кв. м., представляващо сомостоятелен обект в сграда с идентификатор 44238.506.3905.2.1 по кадастралната карта находящо се в кв. „Зорница“ бл. 4-3, вх. В, ет. 1 ап. 40 в гр. Лом, в размер на 12 790.00 лв.</w:t>
      </w:r>
    </w:p>
    <w:p w:rsidR="00455FE7" w:rsidRDefault="00455FE7" w:rsidP="00455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 кмета на общината да издаде заповед и сключи договор за покупко – продажба на общинското жилище с наемателя му Марияна Атанасова Велиева.</w:t>
      </w:r>
    </w:p>
    <w:p w:rsidR="00455FE7" w:rsidRPr="00455FE7" w:rsidRDefault="00455FE7" w:rsidP="00455FE7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Двустайно общинс</w:t>
      </w:r>
      <w:r w:rsidR="00125518">
        <w:rPr>
          <w:rFonts w:ascii="Times New Roman" w:hAnsi="Times New Roman" w:cs="Times New Roman"/>
          <w:sz w:val="24"/>
          <w:szCs w:val="24"/>
        </w:rPr>
        <w:t>ко жилище със застроена площ 78.</w:t>
      </w:r>
      <w:r>
        <w:rPr>
          <w:rFonts w:ascii="Times New Roman" w:hAnsi="Times New Roman" w:cs="Times New Roman"/>
          <w:sz w:val="24"/>
          <w:szCs w:val="24"/>
        </w:rPr>
        <w:t>00 кв. м., с идентификатор 44238.505.1011.5.42 по кадастралната карта, находящо се на ул. „Пристанищна“ № 44, ет. 11, ап. № 42 в гр. Лом, в размер на 24 980.00 лв.</w:t>
      </w:r>
    </w:p>
    <w:p w:rsidR="00455FE7" w:rsidRDefault="00455FE7" w:rsidP="00455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 кмета на общината да издаде заповед и сключи договор за покупко – продажба на общинското жилище с наемателя му Серьожа Борисов Влъчков</w:t>
      </w:r>
      <w:r w:rsidR="00867039">
        <w:rPr>
          <w:rFonts w:ascii="Times New Roman" w:hAnsi="Times New Roman" w:cs="Times New Roman"/>
          <w:sz w:val="24"/>
          <w:szCs w:val="24"/>
        </w:rPr>
        <w:t>.</w:t>
      </w:r>
    </w:p>
    <w:p w:rsidR="00867039" w:rsidRDefault="00125518" w:rsidP="00867039">
      <w:pPr>
        <w:jc w:val="both"/>
      </w:pPr>
      <w:r>
        <w:t>Към па</w:t>
      </w:r>
      <w:r w:rsidR="00867039">
        <w:t>зарните оценки и на двата имота се следват 2 % режийни разноски и 2,6 % данък за придобиване на имущество по възмезден начин.</w:t>
      </w: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0B618F" w:rsidRDefault="000B618F" w:rsidP="00E14969">
      <w:pPr>
        <w:jc w:val="both"/>
      </w:pPr>
    </w:p>
    <w:p w:rsidR="00A959F5" w:rsidRDefault="00A959F5" w:rsidP="00E14969">
      <w:pPr>
        <w:jc w:val="both"/>
      </w:pPr>
    </w:p>
    <w:p w:rsidR="00A959F5" w:rsidRDefault="00A959F5" w:rsidP="00E14969">
      <w:pPr>
        <w:jc w:val="both"/>
      </w:pPr>
    </w:p>
    <w:p w:rsidR="00867039" w:rsidRDefault="00867039" w:rsidP="00E14969">
      <w:pPr>
        <w:jc w:val="both"/>
      </w:pPr>
    </w:p>
    <w:p w:rsidR="00E14969" w:rsidRDefault="00E14969" w:rsidP="00E14969">
      <w:pPr>
        <w:jc w:val="both"/>
      </w:pPr>
    </w:p>
    <w:p w:rsidR="00E14969" w:rsidRPr="00CC497B" w:rsidRDefault="00E14969" w:rsidP="00E14969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E14969" w:rsidRDefault="00E14969" w:rsidP="00E14969">
      <w:pPr>
        <w:jc w:val="both"/>
      </w:pPr>
      <w:r w:rsidRPr="00CC497B">
        <w:t xml:space="preserve">   </w:t>
      </w:r>
      <w:r>
        <w:t xml:space="preserve">  </w:t>
      </w:r>
      <w:r w:rsidR="000B618F">
        <w:t xml:space="preserve">                  /Анелия Ангелова</w:t>
      </w:r>
      <w:r w:rsidRPr="00CC497B">
        <w:t xml:space="preserve">/                        </w:t>
      </w:r>
      <w:r w:rsidR="000B618F">
        <w:t xml:space="preserve">                           </w:t>
      </w:r>
      <w:r>
        <w:t xml:space="preserve">      /Христина Христова</w:t>
      </w:r>
      <w:r w:rsidRPr="00CC497B">
        <w:t>/</w:t>
      </w:r>
    </w:p>
    <w:p w:rsidR="00A959F5" w:rsidRDefault="00A959F5" w:rsidP="00E14969">
      <w:pPr>
        <w:jc w:val="both"/>
      </w:pPr>
    </w:p>
    <w:p w:rsidR="00A959F5" w:rsidRDefault="00A959F5" w:rsidP="00E14969">
      <w:pPr>
        <w:jc w:val="both"/>
      </w:pPr>
    </w:p>
    <w:p w:rsidR="00A959F5" w:rsidRPr="00CC497B" w:rsidRDefault="00A959F5" w:rsidP="00E14969">
      <w:pPr>
        <w:jc w:val="both"/>
      </w:pP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67039" w:rsidRPr="00CC497B" w:rsidRDefault="0086703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54C05" w:rsidRDefault="00867039" w:rsidP="00154C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 w:rsidR="00154C05">
        <w:t xml:space="preserve">ПРЕПИС ОТ РЕШЕНИЕ № </w:t>
      </w:r>
      <w:r w:rsidR="00154C05">
        <w:rPr>
          <w:lang w:val="ru-RU"/>
        </w:rPr>
        <w:t>355</w:t>
      </w:r>
    </w:p>
    <w:p w:rsidR="00154C05" w:rsidRDefault="00154C05" w:rsidP="00154C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44/31.10.2017 Г.</w:t>
      </w:r>
    </w:p>
    <w:p w:rsidR="00154C05" w:rsidRDefault="00154C05" w:rsidP="00154C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54C05" w:rsidRDefault="00154C05" w:rsidP="00154C05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54C05" w:rsidRDefault="00154C05" w:rsidP="00154C05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54C05" w:rsidRPr="000B618F" w:rsidRDefault="00154C05" w:rsidP="00154C05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четвърта</w:t>
      </w:r>
      <w:r w:rsidRPr="000B618F">
        <w:rPr>
          <w:rFonts w:eastAsiaTheme="minorHAnsi"/>
          <w:u w:val="single"/>
          <w:lang w:eastAsia="en-US"/>
        </w:rPr>
        <w:t xml:space="preserve"> точка</w:t>
      </w:r>
    </w:p>
    <w:p w:rsidR="00154C05" w:rsidRDefault="00154C05" w:rsidP="00154C05">
      <w:pPr>
        <w:jc w:val="both"/>
      </w:pPr>
      <w:r w:rsidRPr="005412FA">
        <w:t>Докладна записка № 133/12.10.2017 г. от Пенка Пенкова – Кмет на Община Лом относно:</w:t>
      </w:r>
      <w:r w:rsidRPr="0012686D">
        <w:t xml:space="preserve"> </w:t>
      </w:r>
      <w:r w:rsidRPr="005412FA">
        <w:t>Издаване на запис Заповед на Кмета на Община Лом за обезпечаване на авансово плащане по Договор за безвъзмездна помощ Договор № BG16RFOP001-1.034-0001-C01, сключен с МРРБ в качеството му на Договарящ орган за проект: „Модернизирана образователна инфраструктура в град Лом”, финансиран по процедура BG16RFOP001-1.034 - Изпълнение на интегрирани планове за градско възстановяване и развитие 2014-2020-Лом, Приоритетна ос 1: „Устойчиво и интегрирано градско развитие”, на ОП „Региони в растеж” 2014-2020 г.</w:t>
      </w:r>
    </w:p>
    <w:p w:rsidR="00154C05" w:rsidRPr="005412FA" w:rsidRDefault="00154C05" w:rsidP="00154C05">
      <w:pPr>
        <w:jc w:val="both"/>
      </w:pPr>
    </w:p>
    <w:p w:rsidR="00154C05" w:rsidRPr="000B618F" w:rsidRDefault="00154C05" w:rsidP="00154C05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154C05" w:rsidRPr="000B618F" w:rsidRDefault="00154C05" w:rsidP="00154C05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След про</w:t>
      </w:r>
      <w:r>
        <w:rPr>
          <w:rFonts w:eastAsiaTheme="minorHAnsi"/>
          <w:lang w:eastAsia="en-US"/>
        </w:rPr>
        <w:t>веденото поименно гласуване с 19</w:t>
      </w:r>
      <w:r w:rsidRPr="000B618F">
        <w:rPr>
          <w:rFonts w:eastAsiaTheme="minorHAnsi"/>
          <w:lang w:eastAsia="en-US"/>
        </w:rPr>
        <w:t xml:space="preserve"> гласа „за“ Общинският съвет на Община Лом прие следното </w:t>
      </w:r>
    </w:p>
    <w:p w:rsidR="00154C05" w:rsidRPr="000B618F" w:rsidRDefault="00154C05" w:rsidP="00154C05">
      <w:pPr>
        <w:spacing w:line="276" w:lineRule="auto"/>
        <w:jc w:val="both"/>
        <w:rPr>
          <w:rFonts w:eastAsiaTheme="minorHAnsi"/>
          <w:lang w:eastAsia="en-US"/>
        </w:rPr>
      </w:pPr>
    </w:p>
    <w:p w:rsidR="00154C05" w:rsidRPr="000B618F" w:rsidRDefault="00154C05" w:rsidP="00154C0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618F">
        <w:rPr>
          <w:rFonts w:eastAsiaTheme="minorHAnsi"/>
          <w:b/>
          <w:lang w:eastAsia="en-US"/>
        </w:rPr>
        <w:t>РЕШЕНИЕ</w:t>
      </w:r>
    </w:p>
    <w:p w:rsidR="00154C05" w:rsidRPr="000B618F" w:rsidRDefault="00154C05" w:rsidP="00154C05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355</w:t>
      </w:r>
    </w:p>
    <w:p w:rsidR="00154C05" w:rsidRPr="000B618F" w:rsidRDefault="00154C05" w:rsidP="00154C05">
      <w:pPr>
        <w:spacing w:line="276" w:lineRule="auto"/>
        <w:jc w:val="both"/>
        <w:rPr>
          <w:rFonts w:eastAsiaTheme="minorHAnsi"/>
          <w:lang w:eastAsia="en-US"/>
        </w:rPr>
      </w:pPr>
    </w:p>
    <w:p w:rsidR="00154C05" w:rsidRDefault="00154C05" w:rsidP="0061497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Общинският съвет на Община Лом на основание чл. 21, ал. 1, т. 10 и т. 24 и чл. 27, ал. 4 и ал. 5 от Закона за местното самоуправление и местната администрация и във връзка с чл. 16 от Специалните условия на Договор за безвъзмездна финансова помощ № BG16RFOP001-1.034-0001-C01 за проект „Модернизирана образователна инфраструктура в град Лом“, финансиран по процедура BG16RFOP001-1.034- Интегрирани планове за градско възстановяване и развитие 2014 -2020 – Лом, Приоритетна ос 1: „Устойчиво и нитегрирано градско развитие“, на ОП „Региони в растеж“ 2014-2020 г.:</w:t>
      </w:r>
    </w:p>
    <w:p w:rsidR="00154C05" w:rsidRPr="000B618F" w:rsidRDefault="00154C05" w:rsidP="0061497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Упълномощава Кмета на Община Лом да подпише Запис на Заповед, без протест, без разноски, платима на предявяване в полза на Министерство на регионалното развитие и благоустройствато, за обезпечаване на авансово плащане по Договор за безвъзмездна финансова помощ № BG16RFOP001-1.034-0001-C01 за проект „Модернизирана образователна инфраструктура в град Лом“, финансиран по процедура BG16RFOP001-1.034 – Изпълнение на интегрирани планове за градско възстановяване и  развитие 2014 -2020 – Лом, Приоритетна ос 1: „Устойчиво и интегрирано градско развитие“, на ОП „Региони в растеж“ 2014 – 2020 г.</w:t>
      </w:r>
    </w:p>
    <w:p w:rsidR="00154C05" w:rsidRDefault="00154C05" w:rsidP="00154C05">
      <w:pPr>
        <w:jc w:val="both"/>
      </w:pPr>
    </w:p>
    <w:p w:rsidR="00154C05" w:rsidRDefault="00154C05" w:rsidP="00154C05">
      <w:pPr>
        <w:jc w:val="both"/>
      </w:pPr>
    </w:p>
    <w:p w:rsidR="00A959F5" w:rsidRDefault="00A959F5" w:rsidP="00154C05">
      <w:pPr>
        <w:jc w:val="both"/>
      </w:pPr>
    </w:p>
    <w:p w:rsidR="00A959F5" w:rsidRDefault="00A959F5" w:rsidP="00154C05">
      <w:pPr>
        <w:jc w:val="both"/>
      </w:pPr>
    </w:p>
    <w:p w:rsidR="00154C05" w:rsidRDefault="00154C05" w:rsidP="00154C05">
      <w:pPr>
        <w:jc w:val="both"/>
      </w:pPr>
    </w:p>
    <w:p w:rsidR="00154C05" w:rsidRDefault="00154C05" w:rsidP="00154C05">
      <w:pPr>
        <w:jc w:val="both"/>
      </w:pPr>
    </w:p>
    <w:p w:rsidR="00154C05" w:rsidRDefault="00154C05" w:rsidP="00154C05">
      <w:pPr>
        <w:jc w:val="both"/>
      </w:pPr>
    </w:p>
    <w:p w:rsidR="00154C05" w:rsidRPr="00CC497B" w:rsidRDefault="00154C05" w:rsidP="00154C05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154C05" w:rsidRPr="00CC497B" w:rsidRDefault="00154C05" w:rsidP="00154C05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  /Христина Христова</w:t>
      </w:r>
      <w:r w:rsidRPr="00CC497B">
        <w:t>/</w:t>
      </w:r>
    </w:p>
    <w:p w:rsidR="00154C05" w:rsidRDefault="00154C05" w:rsidP="00154C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959F5" w:rsidRDefault="00A959F5" w:rsidP="00154C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959F5" w:rsidRDefault="00A959F5" w:rsidP="00154C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959F5" w:rsidRDefault="00A959F5" w:rsidP="00154C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959F5" w:rsidRPr="00CC497B" w:rsidRDefault="00A959F5" w:rsidP="00154C0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4971" w:rsidRDefault="00614971" w:rsidP="0061497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356</w:t>
      </w:r>
    </w:p>
    <w:p w:rsidR="00614971" w:rsidRDefault="00614971" w:rsidP="0061497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44/31.10.2017 Г.</w:t>
      </w:r>
    </w:p>
    <w:p w:rsidR="00614971" w:rsidRDefault="00614971" w:rsidP="0061497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614971" w:rsidRDefault="00614971" w:rsidP="0061497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614971" w:rsidRDefault="00614971" w:rsidP="00614971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614971" w:rsidRPr="000B618F" w:rsidRDefault="00614971" w:rsidP="00614971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пета</w:t>
      </w:r>
      <w:r w:rsidRPr="000B618F">
        <w:rPr>
          <w:rFonts w:eastAsiaTheme="minorHAnsi"/>
          <w:u w:val="single"/>
          <w:lang w:eastAsia="en-US"/>
        </w:rPr>
        <w:t xml:space="preserve"> точка</w:t>
      </w:r>
    </w:p>
    <w:p w:rsidR="00614971" w:rsidRPr="00614971" w:rsidRDefault="00614971" w:rsidP="00614971">
      <w:pPr>
        <w:jc w:val="both"/>
      </w:pPr>
      <w:r w:rsidRPr="00614971">
        <w:t>Докладна записка № 134/19.10.2017 г. от Пенка Пенкова – Кмет на Община Лом относно: Предоставяне под наем на имоти – полски пътища, съгласно Закона за осбствеността и ползване на земеделски земи.</w:t>
      </w:r>
    </w:p>
    <w:p w:rsidR="00614971" w:rsidRPr="005412FA" w:rsidRDefault="00614971" w:rsidP="00614971">
      <w:pPr>
        <w:jc w:val="both"/>
      </w:pPr>
    </w:p>
    <w:p w:rsidR="00614971" w:rsidRPr="000B618F" w:rsidRDefault="00614971" w:rsidP="00614971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614971" w:rsidRPr="000B618F" w:rsidRDefault="00614971" w:rsidP="00614971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След про</w:t>
      </w:r>
      <w:r>
        <w:rPr>
          <w:rFonts w:eastAsiaTheme="minorHAnsi"/>
          <w:lang w:eastAsia="en-US"/>
        </w:rPr>
        <w:t>веденото поименно гласуване с 17</w:t>
      </w:r>
      <w:r w:rsidRPr="000B618F">
        <w:rPr>
          <w:rFonts w:eastAsiaTheme="minorHAnsi"/>
          <w:lang w:eastAsia="en-US"/>
        </w:rPr>
        <w:t xml:space="preserve"> гласа „за“ Общинският съвет на Община Лом прие следното </w:t>
      </w:r>
    </w:p>
    <w:p w:rsidR="00614971" w:rsidRPr="000B618F" w:rsidRDefault="00614971" w:rsidP="00614971">
      <w:pPr>
        <w:spacing w:line="276" w:lineRule="auto"/>
        <w:jc w:val="both"/>
        <w:rPr>
          <w:rFonts w:eastAsiaTheme="minorHAnsi"/>
          <w:lang w:eastAsia="en-US"/>
        </w:rPr>
      </w:pPr>
    </w:p>
    <w:p w:rsidR="00614971" w:rsidRPr="000B618F" w:rsidRDefault="00614971" w:rsidP="0061497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618F">
        <w:rPr>
          <w:rFonts w:eastAsiaTheme="minorHAnsi"/>
          <w:b/>
          <w:lang w:eastAsia="en-US"/>
        </w:rPr>
        <w:t>РЕШЕНИЕ</w:t>
      </w:r>
    </w:p>
    <w:p w:rsidR="00614971" w:rsidRPr="000B618F" w:rsidRDefault="00614971" w:rsidP="0061497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356</w:t>
      </w:r>
    </w:p>
    <w:p w:rsidR="00614971" w:rsidRPr="000B618F" w:rsidRDefault="00614971" w:rsidP="00614971">
      <w:pPr>
        <w:spacing w:line="276" w:lineRule="auto"/>
        <w:jc w:val="both"/>
        <w:rPr>
          <w:rFonts w:eastAsiaTheme="minorHAnsi"/>
          <w:lang w:eastAsia="en-US"/>
        </w:rPr>
      </w:pPr>
    </w:p>
    <w:p w:rsidR="00854E1D" w:rsidRPr="00854E1D" w:rsidRDefault="00854E1D" w:rsidP="00854E1D">
      <w:pPr>
        <w:ind w:firstLine="708"/>
        <w:jc w:val="both"/>
      </w:pPr>
      <w:r w:rsidRPr="00854E1D">
        <w:t>На основание чл.21, ал.1, т.8 от Закона за местното самоуправление и местната администрация и чл.37 в, ал.16 от Закона за собствеността и ползване на земеделските земи, чл. 75 б, ал.2 от Правилника за прилагане закона за собствеността и ползване на земеделските земи, чл.34 а, ал.1 от Наредбата за стопанисване и управление на земеделските земи от общинския поземлен фонд</w:t>
      </w:r>
    </w:p>
    <w:p w:rsidR="00854E1D" w:rsidRPr="00854E1D" w:rsidRDefault="00854E1D" w:rsidP="00854E1D">
      <w:pPr>
        <w:ind w:firstLine="708"/>
        <w:jc w:val="both"/>
      </w:pPr>
      <w:r w:rsidRPr="00854E1D">
        <w:t xml:space="preserve">1. Дава съгласие кмета на общината да издаде заповед и сключи договори за предоставяне под наем на имотите – полски пътища за стопанската 2017 – </w:t>
      </w:r>
      <w:smartTag w:uri="urn:schemas-microsoft-com:office:smarttags" w:element="metricconverter">
        <w:smartTagPr>
          <w:attr w:name="ProductID" w:val="2018 г"/>
        </w:smartTagPr>
        <w:r w:rsidRPr="00854E1D">
          <w:t>2018 г</w:t>
        </w:r>
      </w:smartTag>
      <w:r w:rsidRPr="00854E1D">
        <w:t>. на земеделски производители, които са определени за ползватели съгласно заповедите по чл.37в, ал.4 от Закона за собствеността и ползване на земеделските земи</w:t>
      </w:r>
    </w:p>
    <w:p w:rsidR="00854E1D" w:rsidRPr="00854E1D" w:rsidRDefault="00854E1D" w:rsidP="00854E1D">
      <w:pPr>
        <w:ind w:firstLine="708"/>
        <w:jc w:val="both"/>
      </w:pPr>
      <w:r w:rsidRPr="00854E1D">
        <w:t>2. В едномесечен срок от издаване на заповедта на кмета на общината ползвателите внасят по банкова сметка на общината сумата определена за ползване на полските пътища и сключват  договори за стопанската 2017-</w:t>
      </w:r>
      <w:smartTag w:uri="urn:schemas-microsoft-com:office:smarttags" w:element="metricconverter">
        <w:smartTagPr>
          <w:attr w:name="ProductID" w:val="2018 г"/>
        </w:smartTagPr>
        <w:r w:rsidRPr="00854E1D">
          <w:t>2018 г</w:t>
        </w:r>
      </w:smartTag>
      <w:r w:rsidRPr="00854E1D">
        <w:t xml:space="preserve">.в размер на средно рентно  плащане  за землището както следва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tab/>
        <w:t xml:space="preserve"> - 25,00 лв./дка., съгласно заповед №. 379/05.10.2017.г, на директора на ОД „Земеделие” – Монтана, на основание чл. 37в, ал. 4 от ЗСПЗЗ, за  землището  на  с. Добри дол, общ. Лом.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tab/>
        <w:t xml:space="preserve"> - 20,00 лв./ дка., съгласно заповед №. 380/05.10.2017.г, на директора на ОД „Земеделие” – Монтана, на основание чл. 37в, ал. 4 от ЗСПЗЗ, за  землището  на  с. Долно Линево, общ. Лом.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tab/>
        <w:t xml:space="preserve"> - 37,00 лв. / дка., съгласно заповед №. 382/05.10.2017.г, на директора на ОД „Земеделие” – Монтана, на основание чл. 37в, ал. 4 от ЗСПЗЗ, за  землището  на  с. Ковачица, общ. Лом.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tab/>
        <w:t xml:space="preserve"> - 35,00 лв. /дка., съгласно заповед №. 383/05.10.2017.г, на директора на ОД „Земеделие” – Монтана, на основание чл. 37в, ал. 4 от ЗСПЗЗ, за  землището  гр. Лом.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tab/>
        <w:t xml:space="preserve"> - 26,00 лв./дка., съгласно заповед №. 384/05.10.2017.г, на директора на ОД „Земеделие” – Монтана, на основание чл. 37в, ал. 4 от ЗСПЗЗ, за  землището  на  с. Орсоя, общ. Лом.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lastRenderedPageBreak/>
        <w:tab/>
        <w:t xml:space="preserve"> - 30,00 лв./дка., съгласно заповед №. 385/05.10.2017.г, на директора на ОД „Земеделие” – Монтана, на основание чл. 37в, ал. 4 от ЗСПЗЗ, за  землището  на  с. Сливата, общ. Лом.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tab/>
        <w:t xml:space="preserve"> - 23,00 лв./дка., съгласно заповед №. 386/05.10.2017.г, на директора на ОД „Земеделие” – Монтана, на основание чл. 37в, ал. 4 от ЗСПЗЗ, за  землището  на  с. Сталийска махала, общ. Лом.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tab/>
        <w:t xml:space="preserve"> - 38,00 лв./дка., съгласно заповед №. 387/05.10.2017.г, на директора на ОД „Земеделие” – Монтана, на основание чл. 37в, ал. 4 от ЗСПЗЗ, за  землището  на  с. Станево, общ. Лом.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tab/>
        <w:t xml:space="preserve"> - 15,00 лв. /дка., съгласно заповед №. 388/05.10.2017.г, на директора на ОД „Земеделие” – Монтана, на основание чл. 37в, ал. 4 от ЗСПЗЗ, за  землището  на  с. Трайково общ. Лом, както и Приложение 1 – Регистър, неразделна част от заповедта.</w:t>
      </w:r>
    </w:p>
    <w:p w:rsidR="00854E1D" w:rsidRPr="00854E1D" w:rsidRDefault="00854E1D" w:rsidP="00854E1D">
      <w:pPr>
        <w:tabs>
          <w:tab w:val="left" w:pos="1134"/>
        </w:tabs>
        <w:spacing w:after="200" w:line="276" w:lineRule="auto"/>
        <w:jc w:val="both"/>
      </w:pPr>
      <w:r w:rsidRPr="00854E1D">
        <w:t xml:space="preserve"> </w:t>
      </w:r>
      <w:r w:rsidRPr="00854E1D">
        <w:tab/>
        <w:t>- 17,00 лв./дка., съгласно заповед №. 381/05.10.2017.г, на директора на ОД „Земеделие” – Монтана, на основание чл. 37в, ал. 4 от ЗСПЗЗ, за  землището  на  с. Замфир, общ. Лом.</w:t>
      </w:r>
    </w:p>
    <w:p w:rsidR="00854E1D" w:rsidRPr="00854E1D" w:rsidRDefault="00854E1D" w:rsidP="00854E1D">
      <w:pPr>
        <w:ind w:firstLine="708"/>
        <w:jc w:val="both"/>
      </w:pPr>
      <w:r w:rsidRPr="00854E1D">
        <w:t>2. В договорите за наем да се запише условието, че ползвателя, на който са предоставени полските пътища  е длъжен да осигури достъп до имотите, декларирани и заявени за ползване в реални граници през  стопанска година.</w:t>
      </w:r>
    </w:p>
    <w:p w:rsidR="00614971" w:rsidRDefault="00614971" w:rsidP="00614971">
      <w:pPr>
        <w:jc w:val="both"/>
      </w:pPr>
    </w:p>
    <w:p w:rsidR="00854E1D" w:rsidRDefault="00854E1D" w:rsidP="00614971">
      <w:pPr>
        <w:jc w:val="both"/>
      </w:pPr>
    </w:p>
    <w:p w:rsidR="00854E1D" w:rsidRDefault="00854E1D" w:rsidP="00614971">
      <w:pPr>
        <w:jc w:val="both"/>
      </w:pPr>
    </w:p>
    <w:p w:rsidR="00854E1D" w:rsidRDefault="00854E1D" w:rsidP="00614971">
      <w:pPr>
        <w:jc w:val="both"/>
      </w:pPr>
    </w:p>
    <w:p w:rsidR="00854E1D" w:rsidRDefault="00854E1D" w:rsidP="00614971">
      <w:pPr>
        <w:jc w:val="both"/>
      </w:pPr>
    </w:p>
    <w:p w:rsidR="00854E1D" w:rsidRDefault="00854E1D" w:rsidP="00614971">
      <w:pPr>
        <w:jc w:val="both"/>
      </w:pPr>
    </w:p>
    <w:p w:rsidR="00A959F5" w:rsidRDefault="00A959F5" w:rsidP="00614971">
      <w:pPr>
        <w:jc w:val="both"/>
      </w:pPr>
    </w:p>
    <w:p w:rsidR="00A959F5" w:rsidRDefault="00A959F5" w:rsidP="00614971">
      <w:pPr>
        <w:jc w:val="both"/>
      </w:pPr>
    </w:p>
    <w:p w:rsidR="00614971" w:rsidRDefault="00614971" w:rsidP="00614971">
      <w:pPr>
        <w:jc w:val="both"/>
      </w:pPr>
    </w:p>
    <w:p w:rsidR="00614971" w:rsidRPr="00CC497B" w:rsidRDefault="00614971" w:rsidP="00614971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614971" w:rsidRPr="00CC497B" w:rsidRDefault="00614971" w:rsidP="00614971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  /Христина Христова</w:t>
      </w:r>
      <w:r w:rsidRPr="00CC497B">
        <w:t>/</w:t>
      </w:r>
    </w:p>
    <w:p w:rsidR="00614971" w:rsidRPr="00CC497B" w:rsidRDefault="00614971" w:rsidP="0061497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4971" w:rsidRDefault="00614971" w:rsidP="00614971">
      <w:pPr>
        <w:jc w:val="both"/>
      </w:pPr>
    </w:p>
    <w:p w:rsidR="00614971" w:rsidRDefault="00614971" w:rsidP="00614971">
      <w:pPr>
        <w:jc w:val="both"/>
      </w:pPr>
    </w:p>
    <w:p w:rsidR="00614971" w:rsidRDefault="00614971" w:rsidP="00614971"/>
    <w:p w:rsidR="00614971" w:rsidRDefault="00614971" w:rsidP="00614971"/>
    <w:p w:rsidR="00614971" w:rsidRDefault="00614971" w:rsidP="00614971"/>
    <w:p w:rsidR="00614971" w:rsidRDefault="00614971" w:rsidP="00614971">
      <w:pPr>
        <w:jc w:val="both"/>
      </w:pPr>
    </w:p>
    <w:p w:rsidR="00614971" w:rsidRDefault="00614971" w:rsidP="00614971">
      <w:pPr>
        <w:jc w:val="both"/>
      </w:pPr>
    </w:p>
    <w:p w:rsidR="00614971" w:rsidRDefault="00614971" w:rsidP="00614971"/>
    <w:p w:rsidR="00614971" w:rsidRDefault="00614971" w:rsidP="00614971"/>
    <w:p w:rsidR="00614971" w:rsidRDefault="00614971" w:rsidP="00614971"/>
    <w:p w:rsidR="00154C05" w:rsidRDefault="00154C05" w:rsidP="00154C05">
      <w:pPr>
        <w:jc w:val="both"/>
      </w:pPr>
    </w:p>
    <w:p w:rsidR="00154C05" w:rsidRDefault="00154C05" w:rsidP="00154C05">
      <w:pPr>
        <w:jc w:val="both"/>
      </w:pPr>
    </w:p>
    <w:p w:rsidR="00154C05" w:rsidRDefault="00154C05" w:rsidP="00154C05"/>
    <w:p w:rsidR="00154C05" w:rsidRDefault="00154C05" w:rsidP="00154C05"/>
    <w:p w:rsidR="00A959F5" w:rsidRDefault="00A959F5" w:rsidP="00154C05"/>
    <w:p w:rsidR="00154C05" w:rsidRDefault="00154C05" w:rsidP="00154C05"/>
    <w:p w:rsidR="00E14969" w:rsidRDefault="00E14969" w:rsidP="00E14969">
      <w:pPr>
        <w:jc w:val="both"/>
      </w:pPr>
    </w:p>
    <w:p w:rsidR="00854E1D" w:rsidRDefault="00854E1D" w:rsidP="00854E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357</w:t>
      </w:r>
    </w:p>
    <w:p w:rsidR="00854E1D" w:rsidRDefault="00854E1D" w:rsidP="00854E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44/31.10.2017 Г.</w:t>
      </w:r>
    </w:p>
    <w:p w:rsidR="00854E1D" w:rsidRDefault="00854E1D" w:rsidP="00854E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54E1D" w:rsidRDefault="00854E1D" w:rsidP="00854E1D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54E1D" w:rsidRDefault="00854E1D" w:rsidP="00854E1D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54E1D" w:rsidRPr="000B618F" w:rsidRDefault="00854E1D" w:rsidP="00854E1D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шеста</w:t>
      </w:r>
      <w:r w:rsidRPr="000B618F">
        <w:rPr>
          <w:rFonts w:eastAsiaTheme="minorHAnsi"/>
          <w:u w:val="single"/>
          <w:lang w:eastAsia="en-US"/>
        </w:rPr>
        <w:t xml:space="preserve"> точка</w:t>
      </w:r>
    </w:p>
    <w:p w:rsidR="00854E1D" w:rsidRPr="00854E1D" w:rsidRDefault="00854E1D" w:rsidP="00854E1D">
      <w:pPr>
        <w:jc w:val="both"/>
      </w:pPr>
      <w:r w:rsidRPr="00854E1D">
        <w:t>Докладна записка № 135/24.10.2017 г. от Пенка Пенкова – Кмет на Община Лом относно: ПУП – ПРЗ за промяна регула</w:t>
      </w:r>
      <w:r>
        <w:t xml:space="preserve">ционните граници на УПИ V, УПИ VI и УПИ </w:t>
      </w:r>
      <w:r w:rsidRPr="00854E1D">
        <w:t xml:space="preserve">VII в кв. 99 по регулационния план </w:t>
      </w:r>
      <w:r>
        <w:t xml:space="preserve">на гр. Лом, като от УПИ V, УПИ VI и УПИ </w:t>
      </w:r>
      <w:r w:rsidRPr="00854E1D">
        <w:t>VII</w:t>
      </w:r>
      <w:r>
        <w:t xml:space="preserve"> се образуват нови УПИ V и УПИ </w:t>
      </w:r>
      <w:r w:rsidRPr="00854E1D">
        <w:t>VII и промяна кадастралните граници между ПИ 44238.505.6182 (улица, публична общинска собственост) и ПИ 44238.505.6298 (частна собственост).</w:t>
      </w:r>
    </w:p>
    <w:p w:rsidR="00854E1D" w:rsidRPr="005412FA" w:rsidRDefault="00854E1D" w:rsidP="00854E1D">
      <w:pPr>
        <w:jc w:val="both"/>
      </w:pPr>
    </w:p>
    <w:p w:rsidR="00854E1D" w:rsidRPr="000B618F" w:rsidRDefault="00854E1D" w:rsidP="00854E1D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854E1D" w:rsidRPr="000B618F" w:rsidRDefault="00854E1D" w:rsidP="00854E1D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След про</w:t>
      </w:r>
      <w:r>
        <w:rPr>
          <w:rFonts w:eastAsiaTheme="minorHAnsi"/>
          <w:lang w:eastAsia="en-US"/>
        </w:rPr>
        <w:t>веденото поименно гласуване с 17</w:t>
      </w:r>
      <w:r w:rsidRPr="000B618F">
        <w:rPr>
          <w:rFonts w:eastAsiaTheme="minorHAnsi"/>
          <w:lang w:eastAsia="en-US"/>
        </w:rPr>
        <w:t xml:space="preserve"> гласа „за“ Общинският съвет на Община Лом прие следното </w:t>
      </w:r>
    </w:p>
    <w:p w:rsidR="00854E1D" w:rsidRPr="000B618F" w:rsidRDefault="00854E1D" w:rsidP="00854E1D">
      <w:pPr>
        <w:spacing w:line="276" w:lineRule="auto"/>
        <w:jc w:val="both"/>
        <w:rPr>
          <w:rFonts w:eastAsiaTheme="minorHAnsi"/>
          <w:lang w:eastAsia="en-US"/>
        </w:rPr>
      </w:pPr>
    </w:p>
    <w:p w:rsidR="00854E1D" w:rsidRPr="000B618F" w:rsidRDefault="00854E1D" w:rsidP="00854E1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618F">
        <w:rPr>
          <w:rFonts w:eastAsiaTheme="minorHAnsi"/>
          <w:b/>
          <w:lang w:eastAsia="en-US"/>
        </w:rPr>
        <w:t>РЕШЕНИЕ</w:t>
      </w:r>
    </w:p>
    <w:p w:rsidR="00A959F5" w:rsidRPr="00A959F5" w:rsidRDefault="00854E1D" w:rsidP="00A959F5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357</w:t>
      </w:r>
    </w:p>
    <w:p w:rsidR="00854E1D" w:rsidRDefault="00854E1D" w:rsidP="00854E1D">
      <w:pPr>
        <w:jc w:val="both"/>
      </w:pPr>
    </w:p>
    <w:p w:rsidR="00854E1D" w:rsidRPr="00854E1D" w:rsidRDefault="00854E1D" w:rsidP="00854E1D">
      <w:pPr>
        <w:jc w:val="both"/>
      </w:pPr>
      <w:r>
        <w:t xml:space="preserve">На основание чл. 21, ал. 1, т. 11 от ЗМСМА и съобразно чл. 124а, ал. 1 от Закона за устройство на територията, Общински съвет на Община Лом разрешава изработването на ПУП – ПРЗ за промяна регулационните граници на УПИ V, УПИ VI и УПИ </w:t>
      </w:r>
      <w:r w:rsidRPr="00854E1D">
        <w:t xml:space="preserve">VII в кв. 99 по регулационния план </w:t>
      </w:r>
      <w:r>
        <w:t xml:space="preserve">на гр. Лом, като от УПИ V, УПИ VI и УПИ </w:t>
      </w:r>
      <w:r w:rsidRPr="00854E1D">
        <w:t>VII</w:t>
      </w:r>
      <w:r>
        <w:t xml:space="preserve"> се образуват нови УПИ V и УПИ </w:t>
      </w:r>
      <w:r w:rsidRPr="00854E1D">
        <w:t>VII и промяна кадастралните граници между ПИ 44238.505.6182 (улица, публична общинска собственост) и ПИ 44238.505.6298 (частна собственост).</w:t>
      </w:r>
    </w:p>
    <w:p w:rsidR="00854E1D" w:rsidRDefault="00854E1D" w:rsidP="00854E1D">
      <w:pPr>
        <w:jc w:val="both"/>
      </w:pPr>
    </w:p>
    <w:p w:rsidR="00854E1D" w:rsidRDefault="00854E1D" w:rsidP="00854E1D">
      <w:pPr>
        <w:jc w:val="both"/>
      </w:pPr>
    </w:p>
    <w:p w:rsidR="00854E1D" w:rsidRDefault="00854E1D" w:rsidP="00854E1D">
      <w:pPr>
        <w:jc w:val="both"/>
      </w:pPr>
    </w:p>
    <w:p w:rsidR="00854E1D" w:rsidRDefault="00854E1D" w:rsidP="00854E1D">
      <w:pPr>
        <w:jc w:val="both"/>
      </w:pPr>
    </w:p>
    <w:p w:rsidR="00854E1D" w:rsidRDefault="00854E1D" w:rsidP="00854E1D">
      <w:pPr>
        <w:jc w:val="both"/>
      </w:pPr>
    </w:p>
    <w:p w:rsidR="00A959F5" w:rsidRDefault="00A959F5" w:rsidP="00854E1D">
      <w:pPr>
        <w:jc w:val="both"/>
      </w:pPr>
    </w:p>
    <w:p w:rsidR="00854E1D" w:rsidRDefault="00854E1D" w:rsidP="00854E1D">
      <w:pPr>
        <w:jc w:val="both"/>
      </w:pPr>
    </w:p>
    <w:p w:rsidR="00854E1D" w:rsidRDefault="00854E1D" w:rsidP="00854E1D">
      <w:pPr>
        <w:jc w:val="both"/>
      </w:pPr>
    </w:p>
    <w:p w:rsidR="00854E1D" w:rsidRPr="00CC497B" w:rsidRDefault="00854E1D" w:rsidP="00854E1D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854E1D" w:rsidRPr="00CC497B" w:rsidRDefault="00854E1D" w:rsidP="00854E1D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  /Христина Христова</w:t>
      </w:r>
      <w:r w:rsidRPr="00CC497B">
        <w:t>/</w:t>
      </w:r>
    </w:p>
    <w:p w:rsidR="00854E1D" w:rsidRPr="00CC497B" w:rsidRDefault="00854E1D" w:rsidP="00854E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14969" w:rsidRDefault="00E14969" w:rsidP="00E14969">
      <w:pPr>
        <w:jc w:val="both"/>
      </w:pPr>
    </w:p>
    <w:p w:rsidR="00E14969" w:rsidRDefault="00E14969" w:rsidP="00E14969"/>
    <w:p w:rsidR="00E14969" w:rsidRDefault="00E14969" w:rsidP="00E14969"/>
    <w:p w:rsidR="00D4009D" w:rsidRDefault="00D4009D"/>
    <w:p w:rsidR="00854E1D" w:rsidRDefault="00854E1D"/>
    <w:p w:rsidR="00854E1D" w:rsidRDefault="00854E1D"/>
    <w:p w:rsidR="00854E1D" w:rsidRDefault="00854E1D"/>
    <w:p w:rsidR="00854E1D" w:rsidRDefault="00854E1D"/>
    <w:p w:rsidR="00854E1D" w:rsidRDefault="00854E1D"/>
    <w:p w:rsidR="00854E1D" w:rsidRDefault="00854E1D"/>
    <w:p w:rsidR="00A959F5" w:rsidRDefault="00A959F5"/>
    <w:p w:rsidR="00A959F5" w:rsidRDefault="00A959F5"/>
    <w:p w:rsidR="00A959F5" w:rsidRDefault="00A959F5"/>
    <w:p w:rsidR="00854E1D" w:rsidRDefault="00854E1D"/>
    <w:p w:rsidR="00854E1D" w:rsidRDefault="00854E1D"/>
    <w:p w:rsidR="00854E1D" w:rsidRDefault="00854E1D" w:rsidP="00854E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358</w:t>
      </w:r>
    </w:p>
    <w:p w:rsidR="00854E1D" w:rsidRDefault="00854E1D" w:rsidP="00854E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44/31.10.2017 Г.</w:t>
      </w:r>
    </w:p>
    <w:p w:rsidR="00854E1D" w:rsidRDefault="00854E1D" w:rsidP="00854E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54E1D" w:rsidRDefault="00854E1D" w:rsidP="00854E1D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54E1D" w:rsidRDefault="00854E1D" w:rsidP="00854E1D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54E1D" w:rsidRPr="000B618F" w:rsidRDefault="00854E1D" w:rsidP="00854E1D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седма</w:t>
      </w:r>
      <w:r w:rsidRPr="000B618F">
        <w:rPr>
          <w:rFonts w:eastAsiaTheme="minorHAnsi"/>
          <w:u w:val="single"/>
          <w:lang w:eastAsia="en-US"/>
        </w:rPr>
        <w:t xml:space="preserve"> точка</w:t>
      </w:r>
    </w:p>
    <w:p w:rsidR="00EF235C" w:rsidRPr="00EF235C" w:rsidRDefault="00EF235C" w:rsidP="00EF235C">
      <w:pPr>
        <w:jc w:val="both"/>
      </w:pPr>
      <w:r w:rsidRPr="00EF235C">
        <w:t>Докладна записка № 136/24.10.2017 г. от Пенка Пенкова – Кмет на Община Лом относно: Предложение за допълване на приетата Програма за управление и разпореждане с имотите – общинска собственост на Община Лом през 2017 г.</w:t>
      </w:r>
    </w:p>
    <w:p w:rsidR="00854E1D" w:rsidRPr="005412FA" w:rsidRDefault="00854E1D" w:rsidP="00854E1D">
      <w:pPr>
        <w:jc w:val="both"/>
      </w:pPr>
    </w:p>
    <w:p w:rsidR="00854E1D" w:rsidRPr="000B618F" w:rsidRDefault="00854E1D" w:rsidP="00854E1D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854E1D" w:rsidRPr="000B618F" w:rsidRDefault="00854E1D" w:rsidP="00854E1D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След про</w:t>
      </w:r>
      <w:r w:rsidR="00EF235C">
        <w:rPr>
          <w:rFonts w:eastAsiaTheme="minorHAnsi"/>
          <w:lang w:eastAsia="en-US"/>
        </w:rPr>
        <w:t>веденото поименно гласуване с 19</w:t>
      </w:r>
      <w:r w:rsidRPr="000B618F">
        <w:rPr>
          <w:rFonts w:eastAsiaTheme="minorHAnsi"/>
          <w:lang w:eastAsia="en-US"/>
        </w:rPr>
        <w:t xml:space="preserve"> гласа „за“ Общинският съвет на Община Лом прие следното </w:t>
      </w:r>
    </w:p>
    <w:p w:rsidR="00854E1D" w:rsidRPr="000B618F" w:rsidRDefault="00854E1D" w:rsidP="00854E1D">
      <w:pPr>
        <w:spacing w:line="276" w:lineRule="auto"/>
        <w:jc w:val="both"/>
        <w:rPr>
          <w:rFonts w:eastAsiaTheme="minorHAnsi"/>
          <w:lang w:eastAsia="en-US"/>
        </w:rPr>
      </w:pPr>
    </w:p>
    <w:p w:rsidR="00854E1D" w:rsidRPr="000B618F" w:rsidRDefault="00854E1D" w:rsidP="00854E1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618F">
        <w:rPr>
          <w:rFonts w:eastAsiaTheme="minorHAnsi"/>
          <w:b/>
          <w:lang w:eastAsia="en-US"/>
        </w:rPr>
        <w:t>РЕШЕНИЕ</w:t>
      </w:r>
    </w:p>
    <w:p w:rsidR="00854E1D" w:rsidRPr="00EF235C" w:rsidRDefault="00EF235C" w:rsidP="00EF235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358</w:t>
      </w:r>
    </w:p>
    <w:p w:rsidR="00854E1D" w:rsidRDefault="00854E1D" w:rsidP="00854E1D">
      <w:pPr>
        <w:jc w:val="both"/>
      </w:pPr>
    </w:p>
    <w:p w:rsidR="00854E1D" w:rsidRDefault="00EF235C" w:rsidP="00EF235C">
      <w:pPr>
        <w:ind w:firstLine="708"/>
        <w:jc w:val="both"/>
      </w:pPr>
      <w:r>
        <w:t>Общинският съвет на Община Лом на основание чл. 21, ал. 1, т. 8 и т. 12 и ал. 2 от Закона за местно самоуправление и местна администрация и чл. 8, ал. 1 и ал. 9 от Закона за общинската собственост, допълва приетата Програма за управелние и разпореждане с имотите – общинска собстевонст на Община Лом през 2017 г., като записва:</w:t>
      </w:r>
    </w:p>
    <w:p w:rsidR="00EF235C" w:rsidRDefault="00EF235C" w:rsidP="00854E1D">
      <w:pPr>
        <w:jc w:val="both"/>
      </w:pPr>
      <w:r>
        <w:t xml:space="preserve">В раздел: </w:t>
      </w:r>
      <w:r>
        <w:rPr>
          <w:b/>
        </w:rPr>
        <w:t>Прекратяване на съсобственост между общината и физически или юридически лица по реда на чл. 36 от ЗОС, под № 9</w:t>
      </w:r>
      <w:r>
        <w:t>, следния имот:</w:t>
      </w:r>
    </w:p>
    <w:p w:rsidR="00EF235C" w:rsidRDefault="00EF235C" w:rsidP="00854E1D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EF235C" w:rsidTr="00EF235C">
        <w:tc>
          <w:tcPr>
            <w:tcW w:w="675" w:type="dxa"/>
          </w:tcPr>
          <w:p w:rsidR="00EF235C" w:rsidRDefault="00EF235C" w:rsidP="00854E1D">
            <w:pPr>
              <w:jc w:val="both"/>
            </w:pPr>
            <w:r>
              <w:t>9.</w:t>
            </w:r>
          </w:p>
        </w:tc>
        <w:tc>
          <w:tcPr>
            <w:tcW w:w="8537" w:type="dxa"/>
          </w:tcPr>
          <w:p w:rsidR="00EF235C" w:rsidRDefault="00EF235C" w:rsidP="00854E1D">
            <w:pPr>
              <w:jc w:val="both"/>
            </w:pPr>
            <w:r>
              <w:t>Поземлен имот с идентификатор 44238.506.3302, с площ 486 кв. м., представляващ УПИ ХХI, в кв. 169, гр.  Лом, ул. „Каварна“ № 21</w:t>
            </w:r>
          </w:p>
        </w:tc>
      </w:tr>
    </w:tbl>
    <w:p w:rsidR="00EF235C" w:rsidRPr="00EF235C" w:rsidRDefault="00EF235C" w:rsidP="00854E1D">
      <w:pPr>
        <w:jc w:val="both"/>
      </w:pPr>
    </w:p>
    <w:p w:rsidR="00854E1D" w:rsidRDefault="00854E1D" w:rsidP="00854E1D">
      <w:pPr>
        <w:jc w:val="both"/>
      </w:pPr>
    </w:p>
    <w:p w:rsidR="00854E1D" w:rsidRDefault="00854E1D" w:rsidP="00854E1D">
      <w:pPr>
        <w:jc w:val="both"/>
      </w:pPr>
    </w:p>
    <w:p w:rsidR="00854E1D" w:rsidRDefault="00854E1D" w:rsidP="00854E1D">
      <w:pPr>
        <w:jc w:val="both"/>
      </w:pPr>
    </w:p>
    <w:p w:rsidR="00EF235C" w:rsidRDefault="00EF235C" w:rsidP="00854E1D">
      <w:pPr>
        <w:jc w:val="both"/>
      </w:pPr>
    </w:p>
    <w:p w:rsidR="00EF235C" w:rsidRDefault="00EF235C" w:rsidP="00854E1D">
      <w:pPr>
        <w:jc w:val="both"/>
      </w:pPr>
    </w:p>
    <w:p w:rsidR="00854E1D" w:rsidRDefault="00854E1D" w:rsidP="00854E1D">
      <w:pPr>
        <w:jc w:val="both"/>
      </w:pPr>
    </w:p>
    <w:p w:rsidR="00854E1D" w:rsidRDefault="00854E1D" w:rsidP="00854E1D">
      <w:pPr>
        <w:jc w:val="both"/>
      </w:pPr>
    </w:p>
    <w:p w:rsidR="00854E1D" w:rsidRDefault="00854E1D" w:rsidP="00854E1D">
      <w:pPr>
        <w:jc w:val="both"/>
      </w:pPr>
    </w:p>
    <w:p w:rsidR="00854E1D" w:rsidRPr="00CC497B" w:rsidRDefault="00854E1D" w:rsidP="00854E1D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854E1D" w:rsidRPr="00CC497B" w:rsidRDefault="00854E1D" w:rsidP="00854E1D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  /Христина Христова</w:t>
      </w:r>
      <w:r w:rsidRPr="00CC497B">
        <w:t>/</w:t>
      </w:r>
    </w:p>
    <w:p w:rsidR="00854E1D" w:rsidRPr="00CC497B" w:rsidRDefault="00854E1D" w:rsidP="00854E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54E1D" w:rsidRDefault="00854E1D" w:rsidP="00854E1D">
      <w:pPr>
        <w:jc w:val="both"/>
      </w:pPr>
    </w:p>
    <w:p w:rsidR="00854E1D" w:rsidRDefault="00854E1D" w:rsidP="00854E1D"/>
    <w:p w:rsidR="00854E1D" w:rsidRDefault="00854E1D" w:rsidP="00854E1D"/>
    <w:p w:rsidR="00854E1D" w:rsidRDefault="00854E1D" w:rsidP="00854E1D"/>
    <w:p w:rsidR="00854E1D" w:rsidRDefault="00854E1D"/>
    <w:p w:rsidR="00EF235C" w:rsidRDefault="00EF235C"/>
    <w:p w:rsidR="00EF235C" w:rsidRDefault="00EF235C"/>
    <w:p w:rsidR="00A959F5" w:rsidRDefault="00A959F5"/>
    <w:p w:rsidR="00A959F5" w:rsidRDefault="00A959F5"/>
    <w:p w:rsidR="00A959F5" w:rsidRDefault="00A959F5"/>
    <w:p w:rsidR="00EF235C" w:rsidRDefault="00EF235C"/>
    <w:p w:rsidR="00EF235C" w:rsidRDefault="00EF235C"/>
    <w:p w:rsidR="00EF235C" w:rsidRDefault="00EF235C"/>
    <w:p w:rsidR="00EF235C" w:rsidRDefault="00EF235C" w:rsidP="00EF235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359</w:t>
      </w:r>
    </w:p>
    <w:p w:rsidR="00EF235C" w:rsidRDefault="00EF235C" w:rsidP="00EF235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44/31.10.2017 Г.</w:t>
      </w:r>
    </w:p>
    <w:p w:rsidR="00EF235C" w:rsidRDefault="00EF235C" w:rsidP="00EF235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EF235C" w:rsidRDefault="00EF235C" w:rsidP="00EF235C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EF235C" w:rsidRDefault="00EF235C" w:rsidP="00EF235C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EF235C" w:rsidRPr="000B618F" w:rsidRDefault="00EF235C" w:rsidP="00EF235C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осма</w:t>
      </w:r>
      <w:r w:rsidRPr="000B618F">
        <w:rPr>
          <w:rFonts w:eastAsiaTheme="minorHAnsi"/>
          <w:u w:val="single"/>
          <w:lang w:eastAsia="en-US"/>
        </w:rPr>
        <w:t xml:space="preserve"> точка</w:t>
      </w:r>
    </w:p>
    <w:p w:rsidR="00EF235C" w:rsidRPr="00EF235C" w:rsidRDefault="00EF235C" w:rsidP="00EF235C">
      <w:pPr>
        <w:jc w:val="both"/>
      </w:pPr>
      <w:r w:rsidRPr="00EF235C">
        <w:t>Докладна записка № 137/24.10.2017 г. от Пенка Пенкова – Кмет на Община Лом относно: Разпореждане с движими вещи – частна общинска собственост.</w:t>
      </w:r>
    </w:p>
    <w:p w:rsidR="00EF235C" w:rsidRPr="005412FA" w:rsidRDefault="00EF235C" w:rsidP="00EF235C">
      <w:pPr>
        <w:jc w:val="both"/>
      </w:pPr>
    </w:p>
    <w:p w:rsidR="00EF235C" w:rsidRPr="000B618F" w:rsidRDefault="00EF235C" w:rsidP="00EF235C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EF235C" w:rsidRPr="000B618F" w:rsidRDefault="00EF235C" w:rsidP="00EF235C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След про</w:t>
      </w:r>
      <w:r>
        <w:rPr>
          <w:rFonts w:eastAsiaTheme="minorHAnsi"/>
          <w:lang w:eastAsia="en-US"/>
        </w:rPr>
        <w:t>веденото поименно гласуване с 19</w:t>
      </w:r>
      <w:r w:rsidRPr="000B618F">
        <w:rPr>
          <w:rFonts w:eastAsiaTheme="minorHAnsi"/>
          <w:lang w:eastAsia="en-US"/>
        </w:rPr>
        <w:t xml:space="preserve"> гласа „за“ Общинският съвет на Община Лом прие следното </w:t>
      </w:r>
    </w:p>
    <w:p w:rsidR="00EF235C" w:rsidRPr="000B618F" w:rsidRDefault="00EF235C" w:rsidP="00EF235C">
      <w:pPr>
        <w:spacing w:line="276" w:lineRule="auto"/>
        <w:jc w:val="both"/>
        <w:rPr>
          <w:rFonts w:eastAsiaTheme="minorHAnsi"/>
          <w:lang w:eastAsia="en-US"/>
        </w:rPr>
      </w:pPr>
    </w:p>
    <w:p w:rsidR="00EF235C" w:rsidRPr="000B618F" w:rsidRDefault="00EF235C" w:rsidP="00EF235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618F">
        <w:rPr>
          <w:rFonts w:eastAsiaTheme="minorHAnsi"/>
          <w:b/>
          <w:lang w:eastAsia="en-US"/>
        </w:rPr>
        <w:t>РЕШЕНИЕ</w:t>
      </w:r>
    </w:p>
    <w:p w:rsidR="00EF235C" w:rsidRPr="00EF235C" w:rsidRDefault="00EF235C" w:rsidP="00EF235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359</w:t>
      </w:r>
    </w:p>
    <w:p w:rsidR="00EF235C" w:rsidRDefault="00EF235C" w:rsidP="00EF235C">
      <w:pPr>
        <w:jc w:val="both"/>
      </w:pPr>
    </w:p>
    <w:p w:rsidR="00EF235C" w:rsidRDefault="00EF235C" w:rsidP="00EF235C">
      <w:pPr>
        <w:jc w:val="both"/>
      </w:pPr>
      <w:r>
        <w:t xml:space="preserve">Общинският съвет на Община Лом, на основание чл. 21, ал. 1, т. 8 от Закона за местното самоуправлени и местната администрация, чл. 35, ал. 1 от Закона за общинската осбственост, чл. 34 от Наредбата за реда за придобиване, управелние и разпореждане с  общинско имущество и Ценоразпис за продажба на дървесина от временен склад утвърден от директора </w:t>
      </w:r>
      <w:r w:rsidR="009D5753">
        <w:t>на СЗДП (Северозападно държавна предприятие) гр. Враца:</w:t>
      </w:r>
    </w:p>
    <w:p w:rsidR="009D5753" w:rsidRPr="009D5753" w:rsidRDefault="009D5753" w:rsidP="009D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753">
        <w:rPr>
          <w:rFonts w:ascii="Times New Roman" w:hAnsi="Times New Roman" w:cs="Times New Roman"/>
          <w:sz w:val="24"/>
          <w:szCs w:val="24"/>
        </w:rPr>
        <w:t>Дава съгласие да се проведе публичен търг с явно наддаване за продажба на 13.296 куб.м. тополова дървесина, добита при разчистване на пасища в имоти общинска собственост № 059340 и № 059341.</w:t>
      </w:r>
    </w:p>
    <w:p w:rsidR="009D5753" w:rsidRPr="009D5753" w:rsidRDefault="009D5753" w:rsidP="009D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753">
        <w:rPr>
          <w:rFonts w:ascii="Times New Roman" w:hAnsi="Times New Roman" w:cs="Times New Roman"/>
          <w:sz w:val="24"/>
          <w:szCs w:val="24"/>
        </w:rPr>
        <w:t>Приема начална тръжна цена за продажба на тополова дървесина, както следва:</w:t>
      </w:r>
    </w:p>
    <w:p w:rsidR="009D5753" w:rsidRPr="009D5753" w:rsidRDefault="009D5753" w:rsidP="009D57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753">
        <w:rPr>
          <w:rFonts w:ascii="Times New Roman" w:hAnsi="Times New Roman" w:cs="Times New Roman"/>
          <w:sz w:val="24"/>
          <w:szCs w:val="24"/>
        </w:rPr>
        <w:t>За 10.026 куб.м. тополова дървесина с диаметър на тънкия край над 30 см. По 85 лв./куб.м. или 1130.60 лв. за цялото количество без ДДС /1356.19 лв. с ДДС/</w:t>
      </w:r>
    </w:p>
    <w:p w:rsidR="009D5753" w:rsidRPr="009D5753" w:rsidRDefault="009D5753" w:rsidP="009D57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753">
        <w:rPr>
          <w:rFonts w:ascii="Times New Roman" w:hAnsi="Times New Roman" w:cs="Times New Roman"/>
          <w:sz w:val="24"/>
          <w:szCs w:val="24"/>
        </w:rPr>
        <w:t>За 3.270 куб.м. тополова дървесина с диаметър на тънкия край 18 – 29 см., по 75.00/куб.м. или 245.25 лв.без ДДС /294.30 лв. с ДДС/</w:t>
      </w:r>
    </w:p>
    <w:p w:rsidR="009D5753" w:rsidRPr="009D5753" w:rsidRDefault="009D5753" w:rsidP="009D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753">
        <w:rPr>
          <w:rFonts w:ascii="Times New Roman" w:hAnsi="Times New Roman" w:cs="Times New Roman"/>
          <w:sz w:val="24"/>
          <w:szCs w:val="24"/>
        </w:rPr>
        <w:t>Упълномощава кмета на Община Лом да организира и проведе търг съгласно изискванията на чл. 34 от Наредбата за реда за придобиване, управление и разпореждане с общинско имущество, да издаде заповед и сключи договор за покупко – продажба.</w:t>
      </w:r>
    </w:p>
    <w:p w:rsidR="00EF235C" w:rsidRDefault="00EF235C" w:rsidP="00EF235C">
      <w:pPr>
        <w:jc w:val="both"/>
      </w:pPr>
    </w:p>
    <w:p w:rsidR="00EF235C" w:rsidRDefault="00EF235C" w:rsidP="00EF235C">
      <w:pPr>
        <w:jc w:val="both"/>
      </w:pPr>
    </w:p>
    <w:p w:rsidR="00EF235C" w:rsidRDefault="00EF235C" w:rsidP="00EF235C">
      <w:pPr>
        <w:jc w:val="both"/>
      </w:pPr>
    </w:p>
    <w:p w:rsidR="00EF235C" w:rsidRDefault="00EF235C" w:rsidP="00EF235C">
      <w:pPr>
        <w:jc w:val="both"/>
      </w:pPr>
    </w:p>
    <w:p w:rsidR="00EF235C" w:rsidRDefault="00EF235C" w:rsidP="00EF235C">
      <w:pPr>
        <w:jc w:val="both"/>
      </w:pPr>
    </w:p>
    <w:p w:rsidR="00EF235C" w:rsidRDefault="00EF235C" w:rsidP="00EF235C">
      <w:pPr>
        <w:jc w:val="both"/>
      </w:pPr>
    </w:p>
    <w:p w:rsidR="00EF235C" w:rsidRDefault="00EF235C" w:rsidP="00EF235C">
      <w:pPr>
        <w:jc w:val="both"/>
      </w:pPr>
    </w:p>
    <w:p w:rsidR="00EF235C" w:rsidRDefault="00EF235C" w:rsidP="00EF235C">
      <w:pPr>
        <w:jc w:val="both"/>
      </w:pPr>
    </w:p>
    <w:p w:rsidR="00EF235C" w:rsidRPr="00CC497B" w:rsidRDefault="00EF235C" w:rsidP="00EF235C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A959F5" w:rsidRDefault="00EF235C" w:rsidP="00A2042D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</w:t>
      </w:r>
      <w:r>
        <w:t xml:space="preserve">                                 /Христина Христова</w:t>
      </w:r>
      <w:r w:rsidR="00A2042D">
        <w:t>/</w:t>
      </w:r>
    </w:p>
    <w:p w:rsidR="00A959F5" w:rsidRPr="00CC497B" w:rsidRDefault="00A959F5" w:rsidP="00EF235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25518" w:rsidRDefault="009D5753" w:rsidP="009D57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A2042D">
        <w:rPr>
          <w:sz w:val="22"/>
          <w:szCs w:val="22"/>
        </w:rPr>
        <w:t xml:space="preserve">                                                                      </w:t>
      </w:r>
    </w:p>
    <w:p w:rsidR="00125518" w:rsidRDefault="00125518" w:rsidP="009D57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:rsidR="00125518" w:rsidRDefault="00125518" w:rsidP="009D57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:rsidR="00125518" w:rsidRDefault="00125518" w:rsidP="009D57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:rsidR="00125518" w:rsidRDefault="00125518" w:rsidP="009D57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:rsidR="00125518" w:rsidRDefault="00125518" w:rsidP="009D57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:rsidR="009D5753" w:rsidRPr="00A2042D" w:rsidRDefault="00125518" w:rsidP="009D57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9D5753" w:rsidRPr="00A2042D">
        <w:rPr>
          <w:sz w:val="22"/>
          <w:szCs w:val="22"/>
        </w:rPr>
        <w:t xml:space="preserve"> ПРЕПИС ОТ РЕШЕНИЕ № </w:t>
      </w:r>
      <w:r w:rsidR="009D5753" w:rsidRPr="00A2042D">
        <w:rPr>
          <w:sz w:val="22"/>
          <w:szCs w:val="22"/>
          <w:lang w:val="ru-RU"/>
        </w:rPr>
        <w:t>360</w:t>
      </w:r>
    </w:p>
    <w:p w:rsidR="009D5753" w:rsidRPr="00A2042D" w:rsidRDefault="009D5753" w:rsidP="009D57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A2042D">
        <w:rPr>
          <w:sz w:val="22"/>
          <w:szCs w:val="22"/>
        </w:rPr>
        <w:t xml:space="preserve">                                                                       ОТ ПРОТОКОЛ № 44/31.10.2017 Г.</w:t>
      </w:r>
    </w:p>
    <w:p w:rsidR="009D5753" w:rsidRPr="00A2042D" w:rsidRDefault="009D5753" w:rsidP="009D57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A2042D">
        <w:rPr>
          <w:sz w:val="22"/>
          <w:szCs w:val="22"/>
        </w:rPr>
        <w:t xml:space="preserve">                                                                       НА ОбС-ЛОМ</w:t>
      </w:r>
    </w:p>
    <w:p w:rsidR="009D5753" w:rsidRPr="00A2042D" w:rsidRDefault="009D5753" w:rsidP="009D5753">
      <w:pPr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9D5753" w:rsidRPr="00A2042D" w:rsidRDefault="009D5753" w:rsidP="009D5753">
      <w:pPr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A2042D">
        <w:rPr>
          <w:rFonts w:eastAsiaTheme="minorHAnsi"/>
          <w:sz w:val="22"/>
          <w:szCs w:val="22"/>
          <w:u w:val="single"/>
          <w:lang w:eastAsia="en-US"/>
        </w:rPr>
        <w:t>По девета точка</w:t>
      </w:r>
    </w:p>
    <w:p w:rsidR="009D5753" w:rsidRPr="00A2042D" w:rsidRDefault="009D5753" w:rsidP="009D5753">
      <w:pPr>
        <w:jc w:val="both"/>
        <w:rPr>
          <w:sz w:val="22"/>
          <w:szCs w:val="22"/>
        </w:rPr>
      </w:pPr>
      <w:r w:rsidRPr="00A2042D">
        <w:rPr>
          <w:sz w:val="22"/>
          <w:szCs w:val="22"/>
        </w:rPr>
        <w:t>Докладна записка № 138/26.10.2017 г. от Пенка Пенкова – Кмет на Община Лом относно: Промени в списъчния състав на обектите на КВ за 2017 г.</w:t>
      </w:r>
    </w:p>
    <w:p w:rsidR="009D5753" w:rsidRPr="00A2042D" w:rsidRDefault="009D5753" w:rsidP="009D5753">
      <w:pPr>
        <w:jc w:val="both"/>
        <w:rPr>
          <w:sz w:val="22"/>
          <w:szCs w:val="22"/>
        </w:rPr>
      </w:pPr>
    </w:p>
    <w:p w:rsidR="009D5753" w:rsidRPr="00A2042D" w:rsidRDefault="009D5753" w:rsidP="00A959F5">
      <w:pPr>
        <w:tabs>
          <w:tab w:val="decimal" w:pos="9505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2042D">
        <w:rPr>
          <w:rFonts w:eastAsiaTheme="minorHAnsi"/>
          <w:sz w:val="22"/>
          <w:szCs w:val="22"/>
          <w:lang w:eastAsia="en-US"/>
        </w:rPr>
        <w:t>Хр. Христова подложи докладната на поименно гласуване.</w:t>
      </w:r>
    </w:p>
    <w:p w:rsidR="009D5753" w:rsidRPr="00A2042D" w:rsidRDefault="009D5753" w:rsidP="009D575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2042D">
        <w:rPr>
          <w:rFonts w:eastAsiaTheme="minorHAnsi"/>
          <w:sz w:val="22"/>
          <w:szCs w:val="22"/>
          <w:lang w:eastAsia="en-US"/>
        </w:rPr>
        <w:t>След проведеното поименно гласуване с 18 гласа „за“ Общинският съ</w:t>
      </w:r>
      <w:r w:rsidR="00A2042D" w:rsidRPr="00A2042D">
        <w:rPr>
          <w:rFonts w:eastAsiaTheme="minorHAnsi"/>
          <w:sz w:val="22"/>
          <w:szCs w:val="22"/>
          <w:lang w:eastAsia="en-US"/>
        </w:rPr>
        <w:t>вет на Община Лом прие следното</w:t>
      </w:r>
    </w:p>
    <w:p w:rsidR="009D5753" w:rsidRPr="00A2042D" w:rsidRDefault="009D5753" w:rsidP="009D5753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2042D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A959F5" w:rsidRPr="00A2042D" w:rsidRDefault="009D5753" w:rsidP="00A2042D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2042D">
        <w:rPr>
          <w:rFonts w:eastAsiaTheme="minorHAnsi"/>
          <w:b/>
          <w:sz w:val="22"/>
          <w:szCs w:val="22"/>
          <w:lang w:eastAsia="en-US"/>
        </w:rPr>
        <w:t>№ 360</w:t>
      </w:r>
    </w:p>
    <w:tbl>
      <w:tblPr>
        <w:tblW w:w="1195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776"/>
        <w:gridCol w:w="160"/>
        <w:gridCol w:w="160"/>
        <w:gridCol w:w="3244"/>
        <w:gridCol w:w="567"/>
        <w:gridCol w:w="425"/>
        <w:gridCol w:w="843"/>
        <w:gridCol w:w="149"/>
        <w:gridCol w:w="109"/>
        <w:gridCol w:w="883"/>
        <w:gridCol w:w="109"/>
        <w:gridCol w:w="884"/>
        <w:gridCol w:w="167"/>
        <w:gridCol w:w="101"/>
        <w:gridCol w:w="724"/>
        <w:gridCol w:w="167"/>
        <w:gridCol w:w="102"/>
        <w:gridCol w:w="992"/>
        <w:gridCol w:w="15"/>
        <w:gridCol w:w="284"/>
        <w:gridCol w:w="617"/>
      </w:tblGrid>
      <w:tr w:rsidR="00A959F5" w:rsidRPr="00A2042D" w:rsidTr="00A2042D">
        <w:trPr>
          <w:gridAfter w:val="1"/>
          <w:wAfter w:w="617" w:type="dxa"/>
          <w:trHeight w:val="1092"/>
        </w:trPr>
        <w:tc>
          <w:tcPr>
            <w:tcW w:w="113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2042D">
            <w:pPr>
              <w:tabs>
                <w:tab w:val="right" w:pos="11271"/>
              </w:tabs>
              <w:ind w:left="639"/>
              <w:rPr>
                <w:bCs/>
                <w:sz w:val="22"/>
                <w:szCs w:val="22"/>
              </w:rPr>
            </w:pPr>
            <w:r w:rsidRPr="00A959F5">
              <w:rPr>
                <w:bCs/>
                <w:sz w:val="22"/>
                <w:szCs w:val="22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</w:t>
            </w:r>
            <w:r w:rsidR="00A2042D" w:rsidRPr="00A2042D">
              <w:rPr>
                <w:bCs/>
                <w:sz w:val="22"/>
                <w:szCs w:val="22"/>
              </w:rPr>
              <w:t xml:space="preserve"> Община Лом за 2017 г. съгласно </w:t>
            </w:r>
            <w:r w:rsidRPr="00A959F5">
              <w:rPr>
                <w:bCs/>
                <w:sz w:val="22"/>
                <w:szCs w:val="22"/>
              </w:rPr>
              <w:t>приложената по-долу таблица и актуализирано Приложение 2</w:t>
            </w:r>
          </w:p>
        </w:tc>
      </w:tr>
      <w:tr w:rsidR="00A959F5" w:rsidRPr="00A2042D" w:rsidTr="00A2042D">
        <w:trPr>
          <w:trHeight w:val="300"/>
        </w:trPr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2042D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2042D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sz w:val="22"/>
                <w:szCs w:val="22"/>
              </w:rPr>
            </w:pPr>
          </w:p>
        </w:tc>
      </w:tr>
      <w:tr w:rsidR="00123E0E" w:rsidRPr="00A2042D" w:rsidTr="002F1055">
        <w:trPr>
          <w:gridAfter w:val="2"/>
          <w:wAfter w:w="901" w:type="dxa"/>
          <w:trHeight w:val="443"/>
        </w:trPr>
        <w:tc>
          <w:tcPr>
            <w:tcW w:w="48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ОБЕКТИ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функция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РБ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икономия +</w:t>
            </w:r>
          </w:p>
        </w:tc>
      </w:tr>
      <w:tr w:rsidR="00123E0E" w:rsidRPr="00A2042D" w:rsidTr="002F1055">
        <w:trPr>
          <w:gridAfter w:val="2"/>
          <w:wAfter w:w="901" w:type="dxa"/>
          <w:trHeight w:val="432"/>
        </w:trPr>
        <w:tc>
          <w:tcPr>
            <w:tcW w:w="48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било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става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преразход -</w:t>
            </w:r>
          </w:p>
        </w:tc>
      </w:tr>
      <w:tr w:rsidR="00123E0E" w:rsidRPr="00A2042D" w:rsidTr="002F1055">
        <w:trPr>
          <w:gridAfter w:val="2"/>
          <w:wAfter w:w="901" w:type="dxa"/>
          <w:trHeight w:val="949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sz w:val="22"/>
                <w:szCs w:val="22"/>
              </w:rPr>
            </w:pPr>
            <w:r w:rsidRPr="00A2042D">
              <w:rPr>
                <w:sz w:val="22"/>
                <w:szCs w:val="22"/>
              </w:rPr>
              <w:t xml:space="preserve">1.15.Възстановяване </w:t>
            </w:r>
            <w:r w:rsidRPr="00A959F5">
              <w:rPr>
                <w:sz w:val="22"/>
                <w:szCs w:val="22"/>
              </w:rPr>
              <w:t>на компрометирани улични настилки на територията на гр. Лом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34556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37556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58390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65990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-10600</w:t>
            </w:r>
          </w:p>
        </w:tc>
      </w:tr>
      <w:tr w:rsidR="00123E0E" w:rsidRPr="00A2042D" w:rsidTr="002F1055">
        <w:trPr>
          <w:gridAfter w:val="2"/>
          <w:wAfter w:w="901" w:type="dxa"/>
          <w:trHeight w:val="612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1.16. Ремонт покрив кметство Орсоя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3000</w:t>
            </w:r>
          </w:p>
        </w:tc>
      </w:tr>
      <w:tr w:rsidR="00123E0E" w:rsidRPr="00A2042D" w:rsidTr="002F1055">
        <w:trPr>
          <w:gridAfter w:val="2"/>
          <w:wAfter w:w="901" w:type="dxa"/>
          <w:trHeight w:val="2809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2.1. Провеждане на Инженерно геоложки проучвания, Хидрогеоложки проучвания, оценка на устойчивостта на свлачищата и склона и изграждане на КИС на обект "Укрепване свлачища кв. Боруна - гр. Лом" във връзка с кандидатстване по процедура № BG 16М1ОР002-4.003 „Превенция и противодействие на свлачищните процеси за ограничаване на риска от тях (вкл. по Републиканска пътна мрежа)“по приоритетна ос 4 на Оперативна програма „Околна среда 2014-2020 г.“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125000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104400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20600</w:t>
            </w:r>
          </w:p>
        </w:tc>
      </w:tr>
      <w:tr w:rsidR="00123E0E" w:rsidRPr="00A2042D" w:rsidTr="002F1055">
        <w:trPr>
          <w:gridAfter w:val="2"/>
          <w:wAfter w:w="901" w:type="dxa"/>
          <w:trHeight w:val="683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2.30. Доставка на дъски за почистване на сняг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О1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13000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-13000</w:t>
            </w:r>
          </w:p>
        </w:tc>
      </w:tr>
      <w:tr w:rsidR="00123E0E" w:rsidRPr="00A2042D" w:rsidTr="002F1055">
        <w:trPr>
          <w:gridAfter w:val="2"/>
          <w:wAfter w:w="901" w:type="dxa"/>
          <w:trHeight w:val="889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2.31. Доставка на контейнер - склад за съхранение на пелети за ДПЛД и ДСХ, с. Добри дол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О5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4210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sz w:val="22"/>
                <w:szCs w:val="22"/>
              </w:rPr>
            </w:pPr>
            <w:r w:rsidRPr="00A959F5">
              <w:rPr>
                <w:sz w:val="22"/>
                <w:szCs w:val="22"/>
              </w:rPr>
              <w:t>4210</w:t>
            </w:r>
          </w:p>
        </w:tc>
      </w:tr>
      <w:tr w:rsidR="00123E0E" w:rsidRPr="00A2042D" w:rsidTr="002F1055">
        <w:trPr>
          <w:gridAfter w:val="2"/>
          <w:wAfter w:w="901" w:type="dxa"/>
          <w:trHeight w:val="555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37556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37556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183390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187600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59F5">
              <w:rPr>
                <w:b/>
                <w:bCs/>
                <w:sz w:val="22"/>
                <w:szCs w:val="22"/>
              </w:rPr>
              <w:t>4210</w:t>
            </w:r>
          </w:p>
        </w:tc>
      </w:tr>
      <w:tr w:rsidR="00A959F5" w:rsidRPr="00A2042D" w:rsidTr="002F1055">
        <w:trPr>
          <w:gridAfter w:val="2"/>
          <w:wAfter w:w="90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5" w:rsidRPr="00A959F5" w:rsidRDefault="00A959F5" w:rsidP="00A959F5">
            <w:pPr>
              <w:tabs>
                <w:tab w:val="decimal" w:pos="992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23E0E" w:rsidRPr="00A2042D" w:rsidRDefault="00123E0E" w:rsidP="00A959F5">
      <w:pPr>
        <w:jc w:val="both"/>
        <w:rPr>
          <w:b/>
          <w:sz w:val="22"/>
          <w:szCs w:val="22"/>
        </w:rPr>
      </w:pPr>
      <w:r w:rsidRPr="00A2042D">
        <w:rPr>
          <w:b/>
          <w:sz w:val="22"/>
          <w:szCs w:val="22"/>
        </w:rPr>
        <w:t>Забележка: сумата от 4210 лева за позиция 2.31 е осигурена от дейността по домовете.</w:t>
      </w:r>
    </w:p>
    <w:p w:rsidR="009D5753" w:rsidRDefault="00125518" w:rsidP="009D5753">
      <w:pPr>
        <w:jc w:val="both"/>
        <w:rPr>
          <w:sz w:val="22"/>
          <w:szCs w:val="22"/>
        </w:rPr>
      </w:pPr>
      <w:r>
        <w:rPr>
          <w:sz w:val="22"/>
          <w:szCs w:val="22"/>
        </w:rPr>
        <w:t>Възлага на Кмета да извърши</w:t>
      </w:r>
      <w:r w:rsidR="00123E0E" w:rsidRPr="00A2042D">
        <w:rPr>
          <w:sz w:val="22"/>
          <w:szCs w:val="22"/>
        </w:rPr>
        <w:t xml:space="preserve"> промяната.</w:t>
      </w:r>
    </w:p>
    <w:p w:rsidR="00A2042D" w:rsidRDefault="00A2042D" w:rsidP="009D5753">
      <w:pPr>
        <w:jc w:val="both"/>
        <w:rPr>
          <w:sz w:val="22"/>
          <w:szCs w:val="22"/>
        </w:rPr>
      </w:pPr>
    </w:p>
    <w:p w:rsidR="00125518" w:rsidRPr="00A2042D" w:rsidRDefault="00125518" w:rsidP="009D5753">
      <w:pPr>
        <w:jc w:val="both"/>
        <w:rPr>
          <w:sz w:val="22"/>
          <w:szCs w:val="22"/>
        </w:rPr>
      </w:pPr>
    </w:p>
    <w:p w:rsidR="009D5753" w:rsidRPr="00A2042D" w:rsidRDefault="009D5753" w:rsidP="009D5753">
      <w:pPr>
        <w:jc w:val="both"/>
        <w:rPr>
          <w:sz w:val="22"/>
          <w:szCs w:val="22"/>
        </w:rPr>
      </w:pPr>
    </w:p>
    <w:p w:rsidR="009D5753" w:rsidRPr="00A2042D" w:rsidRDefault="009D5753" w:rsidP="009D5753">
      <w:pPr>
        <w:jc w:val="both"/>
        <w:rPr>
          <w:sz w:val="22"/>
          <w:szCs w:val="22"/>
        </w:rPr>
      </w:pPr>
      <w:r w:rsidRPr="00A2042D">
        <w:rPr>
          <w:sz w:val="22"/>
          <w:szCs w:val="22"/>
        </w:rPr>
        <w:t xml:space="preserve">   ПРОТОКОЛЧИК:                             ПРЕДСЕДАТЕЛ НА ОбС-ЛОМ:</w:t>
      </w:r>
    </w:p>
    <w:p w:rsidR="00EF235C" w:rsidRPr="00125518" w:rsidRDefault="009D5753" w:rsidP="00125518">
      <w:pPr>
        <w:jc w:val="both"/>
        <w:rPr>
          <w:sz w:val="22"/>
          <w:szCs w:val="22"/>
        </w:rPr>
      </w:pPr>
      <w:r w:rsidRPr="00A2042D">
        <w:rPr>
          <w:sz w:val="22"/>
          <w:szCs w:val="22"/>
        </w:rPr>
        <w:t xml:space="preserve">                       /Анелия Ангелова/                                                         /Христина Христова/</w:t>
      </w:r>
    </w:p>
    <w:sectPr w:rsidR="00EF235C" w:rsidRPr="00125518" w:rsidSect="00A2042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7DC"/>
    <w:multiLevelType w:val="hybridMultilevel"/>
    <w:tmpl w:val="30827A92"/>
    <w:lvl w:ilvl="0" w:tplc="F64694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85889"/>
    <w:multiLevelType w:val="hybridMultilevel"/>
    <w:tmpl w:val="5E1E3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4483"/>
    <w:multiLevelType w:val="hybridMultilevel"/>
    <w:tmpl w:val="A2CCD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3405D"/>
    <w:multiLevelType w:val="hybridMultilevel"/>
    <w:tmpl w:val="A2004D5E"/>
    <w:lvl w:ilvl="0" w:tplc="960857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1B42"/>
    <w:multiLevelType w:val="hybridMultilevel"/>
    <w:tmpl w:val="FCA6001E"/>
    <w:lvl w:ilvl="0" w:tplc="350E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69"/>
    <w:rsid w:val="000B618F"/>
    <w:rsid w:val="00123E0E"/>
    <w:rsid w:val="00125518"/>
    <w:rsid w:val="00154C05"/>
    <w:rsid w:val="001D57CD"/>
    <w:rsid w:val="002F1055"/>
    <w:rsid w:val="00417CE5"/>
    <w:rsid w:val="00455FE7"/>
    <w:rsid w:val="004A3CF4"/>
    <w:rsid w:val="0050185D"/>
    <w:rsid w:val="005412FA"/>
    <w:rsid w:val="005D38EF"/>
    <w:rsid w:val="00614971"/>
    <w:rsid w:val="00742380"/>
    <w:rsid w:val="007A4EE2"/>
    <w:rsid w:val="00854E1D"/>
    <w:rsid w:val="00867039"/>
    <w:rsid w:val="00943B83"/>
    <w:rsid w:val="009D5753"/>
    <w:rsid w:val="009D7E45"/>
    <w:rsid w:val="00A2042D"/>
    <w:rsid w:val="00A959F5"/>
    <w:rsid w:val="00AC04C1"/>
    <w:rsid w:val="00BC48ED"/>
    <w:rsid w:val="00D4009D"/>
    <w:rsid w:val="00E0011B"/>
    <w:rsid w:val="00E14969"/>
    <w:rsid w:val="00E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94CC-EF41-46AD-91E2-C118BAB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13738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2017-11-06T13:12:00Z</cp:lastPrinted>
  <dcterms:created xsi:type="dcterms:W3CDTF">2018-01-09T12:12:00Z</dcterms:created>
  <dcterms:modified xsi:type="dcterms:W3CDTF">2018-01-09T12:12:00Z</dcterms:modified>
</cp:coreProperties>
</file>